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1F" w:rsidRPr="00B71C61" w:rsidRDefault="00AF2B1F" w:rsidP="00AF2B1F">
      <w:pPr>
        <w:rPr>
          <w:sz w:val="32"/>
          <w:szCs w:val="32"/>
          <w:lang w:val="en-US"/>
        </w:rPr>
      </w:pPr>
      <w:r w:rsidRPr="00B71C61">
        <w:rPr>
          <w:sz w:val="32"/>
          <w:szCs w:val="32"/>
          <w:lang w:val="en-US"/>
        </w:rPr>
        <w:t>Deputy Foreign Minister</w:t>
      </w:r>
      <w:r w:rsidR="004D3ED8">
        <w:rPr>
          <w:sz w:val="32"/>
          <w:szCs w:val="32"/>
          <w:lang w:val="en-US"/>
        </w:rPr>
        <w:t xml:space="preserve"> Dzu</w:t>
      </w:r>
      <w:r w:rsidRPr="00B71C61">
        <w:rPr>
          <w:sz w:val="32"/>
          <w:szCs w:val="32"/>
          <w:lang w:val="en-US"/>
        </w:rPr>
        <w:t xml:space="preserve">ng, </w:t>
      </w:r>
      <w:r w:rsidR="00715792" w:rsidRPr="00B71C61">
        <w:rPr>
          <w:sz w:val="32"/>
          <w:szCs w:val="32"/>
          <w:lang w:val="en-US"/>
        </w:rPr>
        <w:t>speakers, ambassadors, friends and colleagues</w:t>
      </w:r>
      <w:r w:rsidR="004D3ED8">
        <w:rPr>
          <w:sz w:val="32"/>
          <w:szCs w:val="32"/>
          <w:lang w:val="en-US"/>
        </w:rPr>
        <w:t>!</w:t>
      </w:r>
    </w:p>
    <w:p w:rsidR="00AF2B1F" w:rsidRPr="00B71C61" w:rsidRDefault="00715792" w:rsidP="00AF2B1F">
      <w:pPr>
        <w:rPr>
          <w:sz w:val="32"/>
          <w:szCs w:val="32"/>
          <w:lang w:val="en-US"/>
        </w:rPr>
      </w:pPr>
      <w:r w:rsidRPr="00B71C61">
        <w:rPr>
          <w:sz w:val="32"/>
          <w:szCs w:val="32"/>
          <w:lang w:val="en-US"/>
        </w:rPr>
        <w:t xml:space="preserve">First of all a </w:t>
      </w:r>
      <w:r w:rsidR="00AF2B1F" w:rsidRPr="00B71C61">
        <w:rPr>
          <w:sz w:val="32"/>
          <w:szCs w:val="32"/>
          <w:lang w:val="en-US"/>
        </w:rPr>
        <w:t xml:space="preserve">thank you to the Ministry of Foreign Affairs Vietnam, Ambassador Nga and the whole ASEAN team for organizing this very timely and constructive workshop. </w:t>
      </w:r>
      <w:r w:rsidRPr="00B71C61">
        <w:rPr>
          <w:sz w:val="32"/>
          <w:szCs w:val="32"/>
          <w:lang w:val="en-US"/>
        </w:rPr>
        <w:t xml:space="preserve">A </w:t>
      </w:r>
      <w:r w:rsidR="00AF2B1F" w:rsidRPr="00B71C61">
        <w:rPr>
          <w:sz w:val="32"/>
          <w:szCs w:val="32"/>
          <w:lang w:val="en-US"/>
        </w:rPr>
        <w:t xml:space="preserve">thank you to the Norwegian team working closely with MOFA on developing the programme </w:t>
      </w:r>
      <w:r w:rsidRPr="00B71C61">
        <w:rPr>
          <w:sz w:val="32"/>
          <w:szCs w:val="32"/>
          <w:lang w:val="en-US"/>
        </w:rPr>
        <w:t>and the concept of the workshop</w:t>
      </w:r>
      <w:r w:rsidR="006C6B52" w:rsidRPr="00B71C61">
        <w:rPr>
          <w:sz w:val="32"/>
          <w:szCs w:val="32"/>
          <w:lang w:val="en-US"/>
        </w:rPr>
        <w:t xml:space="preserve">. </w:t>
      </w:r>
      <w:r w:rsidR="004D3ED8" w:rsidRPr="00B71C61">
        <w:rPr>
          <w:sz w:val="32"/>
          <w:szCs w:val="32"/>
          <w:lang w:val="en-US"/>
        </w:rPr>
        <w:t>In addition,</w:t>
      </w:r>
      <w:r w:rsidR="006C6B52" w:rsidRPr="00B71C61">
        <w:rPr>
          <w:sz w:val="32"/>
          <w:szCs w:val="32"/>
          <w:lang w:val="en-US"/>
        </w:rPr>
        <w:t xml:space="preserve"> not at least a very big thank you to all </w:t>
      </w:r>
      <w:r w:rsidRPr="00B71C61">
        <w:rPr>
          <w:sz w:val="32"/>
          <w:szCs w:val="32"/>
          <w:lang w:val="en-US"/>
        </w:rPr>
        <w:t xml:space="preserve">the </w:t>
      </w:r>
      <w:r w:rsidR="006C6B52" w:rsidRPr="00B71C61">
        <w:rPr>
          <w:sz w:val="32"/>
          <w:szCs w:val="32"/>
          <w:lang w:val="en-US"/>
        </w:rPr>
        <w:t xml:space="preserve">speakers giving substance, </w:t>
      </w:r>
      <w:r w:rsidRPr="00B71C61">
        <w:rPr>
          <w:sz w:val="32"/>
          <w:szCs w:val="32"/>
          <w:lang w:val="en-US"/>
        </w:rPr>
        <w:t>identifying key challenges and providing concrete recom</w:t>
      </w:r>
      <w:r w:rsidR="006C6B52" w:rsidRPr="00B71C61">
        <w:rPr>
          <w:sz w:val="32"/>
          <w:szCs w:val="32"/>
          <w:lang w:val="en-US"/>
        </w:rPr>
        <w:t>mendations.</w:t>
      </w:r>
      <w:r w:rsidR="00B93435" w:rsidRPr="00B71C61">
        <w:rPr>
          <w:sz w:val="32"/>
          <w:szCs w:val="32"/>
          <w:lang w:val="en-US"/>
        </w:rPr>
        <w:t xml:space="preserve"> The </w:t>
      </w:r>
      <w:r w:rsidR="004D3ED8" w:rsidRPr="00B71C61">
        <w:rPr>
          <w:sz w:val="32"/>
          <w:szCs w:val="32"/>
          <w:lang w:val="en-US"/>
        </w:rPr>
        <w:t>pandemic has</w:t>
      </w:r>
      <w:r w:rsidR="00B93435" w:rsidRPr="00B71C61">
        <w:rPr>
          <w:sz w:val="32"/>
          <w:szCs w:val="32"/>
          <w:lang w:val="en-US"/>
        </w:rPr>
        <w:t xml:space="preserve"> </w:t>
      </w:r>
      <w:r w:rsidRPr="00B71C61">
        <w:rPr>
          <w:sz w:val="32"/>
          <w:szCs w:val="32"/>
          <w:lang w:val="en-US"/>
        </w:rPr>
        <w:t xml:space="preserve"> for sure </w:t>
      </w:r>
      <w:r w:rsidR="00B93435" w:rsidRPr="00B71C61">
        <w:rPr>
          <w:sz w:val="32"/>
          <w:szCs w:val="32"/>
          <w:lang w:val="en-US"/>
        </w:rPr>
        <w:t xml:space="preserve">changed our ways of working. </w:t>
      </w:r>
      <w:r w:rsidR="004D3ED8" w:rsidRPr="00B71C61">
        <w:rPr>
          <w:sz w:val="32"/>
          <w:szCs w:val="32"/>
          <w:lang w:val="en-US"/>
        </w:rPr>
        <w:t>However,</w:t>
      </w:r>
      <w:r w:rsidR="00B93435" w:rsidRPr="00B71C61">
        <w:rPr>
          <w:sz w:val="32"/>
          <w:szCs w:val="32"/>
          <w:lang w:val="en-US"/>
        </w:rPr>
        <w:t xml:space="preserve"> it has not changed the imperative of ensuring women’s inclusion in peace and security.</w:t>
      </w:r>
    </w:p>
    <w:p w:rsidR="00AF2B1F" w:rsidRPr="00B71C61" w:rsidRDefault="006C6B52" w:rsidP="00AF2B1F">
      <w:pPr>
        <w:rPr>
          <w:b/>
          <w:sz w:val="32"/>
          <w:szCs w:val="32"/>
          <w:lang w:val="en-US"/>
        </w:rPr>
      </w:pPr>
      <w:r w:rsidRPr="00B71C61">
        <w:rPr>
          <w:b/>
          <w:sz w:val="32"/>
          <w:szCs w:val="32"/>
          <w:lang w:val="en-US"/>
        </w:rPr>
        <w:t>There are some</w:t>
      </w:r>
      <w:r w:rsidR="00B71C61" w:rsidRPr="00B71C61">
        <w:rPr>
          <w:b/>
          <w:sz w:val="32"/>
          <w:szCs w:val="32"/>
          <w:lang w:val="en-US"/>
        </w:rPr>
        <w:t xml:space="preserve"> important</w:t>
      </w:r>
      <w:r w:rsidRPr="00B71C61">
        <w:rPr>
          <w:b/>
          <w:sz w:val="32"/>
          <w:szCs w:val="32"/>
          <w:lang w:val="en-US"/>
        </w:rPr>
        <w:t xml:space="preserve"> take aways from the workshop:</w:t>
      </w:r>
    </w:p>
    <w:p w:rsidR="00AF2B1F" w:rsidRPr="00B71C61" w:rsidRDefault="006C6B52" w:rsidP="00AF2B1F">
      <w:pPr>
        <w:rPr>
          <w:sz w:val="32"/>
          <w:szCs w:val="32"/>
          <w:lang w:val="en-US"/>
        </w:rPr>
      </w:pPr>
      <w:r w:rsidRPr="00B71C61">
        <w:rPr>
          <w:b/>
          <w:sz w:val="32"/>
          <w:szCs w:val="32"/>
          <w:lang w:val="en-US"/>
        </w:rPr>
        <w:t>Firstly</w:t>
      </w:r>
      <w:r w:rsidRPr="00B71C61">
        <w:rPr>
          <w:sz w:val="32"/>
          <w:szCs w:val="32"/>
          <w:lang w:val="en-US"/>
        </w:rPr>
        <w:t xml:space="preserve">, the workshop shows </w:t>
      </w:r>
      <w:r w:rsidR="00AF2B1F" w:rsidRPr="00B71C61">
        <w:rPr>
          <w:sz w:val="32"/>
          <w:szCs w:val="32"/>
          <w:lang w:val="en-US"/>
        </w:rPr>
        <w:t>Viet Nam</w:t>
      </w:r>
      <w:r w:rsidRPr="00B71C61">
        <w:rPr>
          <w:sz w:val="32"/>
          <w:szCs w:val="32"/>
          <w:lang w:val="en-US"/>
        </w:rPr>
        <w:t>’s and ASEAN’s</w:t>
      </w:r>
      <w:r w:rsidR="00AF2B1F" w:rsidRPr="00B71C61">
        <w:rPr>
          <w:sz w:val="32"/>
          <w:szCs w:val="32"/>
          <w:lang w:val="en-US"/>
        </w:rPr>
        <w:t xml:space="preserve"> </w:t>
      </w:r>
      <w:r w:rsidR="00B93435" w:rsidRPr="00B71C61">
        <w:rPr>
          <w:sz w:val="32"/>
          <w:szCs w:val="32"/>
          <w:lang w:val="en-US"/>
        </w:rPr>
        <w:t xml:space="preserve">sincere </w:t>
      </w:r>
      <w:r w:rsidR="00AF2B1F" w:rsidRPr="00B71C61">
        <w:rPr>
          <w:sz w:val="32"/>
          <w:szCs w:val="32"/>
          <w:lang w:val="en-US"/>
        </w:rPr>
        <w:t>wishes to further promote the Women, Peace and Security agenda in ASEAN</w:t>
      </w:r>
      <w:r w:rsidR="00B93435" w:rsidRPr="00B71C61">
        <w:rPr>
          <w:sz w:val="32"/>
          <w:szCs w:val="32"/>
          <w:lang w:val="en-US"/>
        </w:rPr>
        <w:t xml:space="preserve"> but also globally</w:t>
      </w:r>
      <w:r w:rsidR="00AF2B1F" w:rsidRPr="00B71C61">
        <w:rPr>
          <w:sz w:val="32"/>
          <w:szCs w:val="32"/>
          <w:lang w:val="en-US"/>
        </w:rPr>
        <w:t xml:space="preserve">. </w:t>
      </w:r>
      <w:r w:rsidRPr="00B71C61">
        <w:rPr>
          <w:sz w:val="32"/>
          <w:szCs w:val="32"/>
          <w:lang w:val="en-US"/>
        </w:rPr>
        <w:t xml:space="preserve">It </w:t>
      </w:r>
      <w:r w:rsidR="00AF2B1F" w:rsidRPr="00B71C61">
        <w:rPr>
          <w:sz w:val="32"/>
          <w:szCs w:val="32"/>
          <w:lang w:val="en-US"/>
        </w:rPr>
        <w:t>showcase</w:t>
      </w:r>
      <w:r w:rsidRPr="00B71C61">
        <w:rPr>
          <w:sz w:val="32"/>
          <w:szCs w:val="32"/>
          <w:lang w:val="en-US"/>
        </w:rPr>
        <w:t>s</w:t>
      </w:r>
      <w:r w:rsidR="00AF2B1F" w:rsidRPr="00B71C61">
        <w:rPr>
          <w:sz w:val="32"/>
          <w:szCs w:val="32"/>
          <w:lang w:val="en-US"/>
        </w:rPr>
        <w:t xml:space="preserve"> the contribution of AS</w:t>
      </w:r>
      <w:r w:rsidRPr="00B71C61">
        <w:rPr>
          <w:sz w:val="32"/>
          <w:szCs w:val="32"/>
          <w:lang w:val="en-US"/>
        </w:rPr>
        <w:t>EAN as well as its individual M</w:t>
      </w:r>
      <w:r w:rsidR="00AF2B1F" w:rsidRPr="00B71C61">
        <w:rPr>
          <w:sz w:val="32"/>
          <w:szCs w:val="32"/>
          <w:lang w:val="en-US"/>
        </w:rPr>
        <w:t>ember States to the implementation of the UNSC Resolution 1325 on Women, Peace and S</w:t>
      </w:r>
      <w:r w:rsidR="00715792" w:rsidRPr="00B71C61">
        <w:rPr>
          <w:sz w:val="32"/>
          <w:szCs w:val="32"/>
          <w:lang w:val="en-US"/>
        </w:rPr>
        <w:t>ecurity</w:t>
      </w:r>
      <w:r w:rsidR="00AF2B1F" w:rsidRPr="00B71C61">
        <w:rPr>
          <w:sz w:val="32"/>
          <w:szCs w:val="32"/>
          <w:lang w:val="en-US"/>
        </w:rPr>
        <w:t>.</w:t>
      </w:r>
    </w:p>
    <w:p w:rsidR="00350AD5" w:rsidRPr="00B71C61" w:rsidRDefault="00B93435">
      <w:pPr>
        <w:rPr>
          <w:sz w:val="32"/>
          <w:szCs w:val="32"/>
          <w:lang w:val="en-US"/>
        </w:rPr>
      </w:pPr>
      <w:r w:rsidRPr="00B71C61">
        <w:rPr>
          <w:b/>
          <w:sz w:val="32"/>
          <w:szCs w:val="32"/>
          <w:lang w:val="en-US"/>
        </w:rPr>
        <w:t>Secondly</w:t>
      </w:r>
      <w:r w:rsidRPr="00B71C61">
        <w:rPr>
          <w:sz w:val="32"/>
          <w:szCs w:val="32"/>
          <w:lang w:val="en-US"/>
        </w:rPr>
        <w:t xml:space="preserve">, the </w:t>
      </w:r>
      <w:r w:rsidR="004D3ED8" w:rsidRPr="00B71C61">
        <w:rPr>
          <w:sz w:val="32"/>
          <w:szCs w:val="32"/>
          <w:lang w:val="en-US"/>
        </w:rPr>
        <w:t>workshop has</w:t>
      </w:r>
      <w:r w:rsidRPr="00B71C61">
        <w:rPr>
          <w:sz w:val="32"/>
          <w:szCs w:val="32"/>
          <w:lang w:val="en-US"/>
        </w:rPr>
        <w:t xml:space="preserve"> </w:t>
      </w:r>
      <w:r w:rsidR="00AF2B1F" w:rsidRPr="00B71C61">
        <w:rPr>
          <w:sz w:val="32"/>
          <w:szCs w:val="32"/>
          <w:lang w:val="en-US"/>
        </w:rPr>
        <w:t>enhance</w:t>
      </w:r>
      <w:r w:rsidRPr="00B71C61">
        <w:rPr>
          <w:sz w:val="32"/>
          <w:szCs w:val="32"/>
          <w:lang w:val="en-US"/>
        </w:rPr>
        <w:t>d</w:t>
      </w:r>
      <w:r w:rsidR="00AF2B1F" w:rsidRPr="00B71C61">
        <w:rPr>
          <w:sz w:val="32"/>
          <w:szCs w:val="32"/>
          <w:lang w:val="en-US"/>
        </w:rPr>
        <w:t xml:space="preserve"> information exchange</w:t>
      </w:r>
      <w:r w:rsidRPr="00B71C61">
        <w:rPr>
          <w:sz w:val="32"/>
          <w:szCs w:val="32"/>
          <w:lang w:val="en-US"/>
        </w:rPr>
        <w:t xml:space="preserve"> between key stakeholders within the </w:t>
      </w:r>
      <w:r w:rsidR="00715792" w:rsidRPr="00B71C61">
        <w:rPr>
          <w:sz w:val="32"/>
          <w:szCs w:val="32"/>
          <w:lang w:val="en-US"/>
        </w:rPr>
        <w:t xml:space="preserve">women, </w:t>
      </w:r>
      <w:r w:rsidRPr="00B71C61">
        <w:rPr>
          <w:sz w:val="32"/>
          <w:szCs w:val="32"/>
          <w:lang w:val="en-US"/>
        </w:rPr>
        <w:t>peace and security agenda</w:t>
      </w:r>
      <w:r w:rsidR="00AF2B1F" w:rsidRPr="00B71C61">
        <w:rPr>
          <w:sz w:val="32"/>
          <w:szCs w:val="32"/>
          <w:lang w:val="en-US"/>
        </w:rPr>
        <w:t xml:space="preserve"> </w:t>
      </w:r>
      <w:r w:rsidRPr="00B71C61">
        <w:rPr>
          <w:sz w:val="32"/>
          <w:szCs w:val="32"/>
          <w:lang w:val="en-US"/>
        </w:rPr>
        <w:t>as well as identified</w:t>
      </w:r>
      <w:r w:rsidR="00AF2B1F" w:rsidRPr="00B71C61">
        <w:rPr>
          <w:sz w:val="32"/>
          <w:szCs w:val="32"/>
          <w:lang w:val="en-US"/>
        </w:rPr>
        <w:t xml:space="preserve"> the </w:t>
      </w:r>
      <w:r w:rsidRPr="00B71C61">
        <w:rPr>
          <w:sz w:val="32"/>
          <w:szCs w:val="32"/>
          <w:lang w:val="en-US"/>
        </w:rPr>
        <w:t xml:space="preserve">potentials of </w:t>
      </w:r>
      <w:r w:rsidR="00AF2B1F" w:rsidRPr="00B71C61">
        <w:rPr>
          <w:sz w:val="32"/>
          <w:szCs w:val="32"/>
          <w:lang w:val="en-US"/>
        </w:rPr>
        <w:t>ASEAN</w:t>
      </w:r>
      <w:r w:rsidR="00715792" w:rsidRPr="00B71C61">
        <w:rPr>
          <w:sz w:val="32"/>
          <w:szCs w:val="32"/>
          <w:lang w:val="en-US"/>
        </w:rPr>
        <w:t>’s</w:t>
      </w:r>
      <w:r w:rsidR="00AF2B1F" w:rsidRPr="00B71C61">
        <w:rPr>
          <w:sz w:val="32"/>
          <w:szCs w:val="32"/>
          <w:lang w:val="en-US"/>
        </w:rPr>
        <w:t xml:space="preserve"> women pool of experts in peace and security</w:t>
      </w:r>
      <w:r w:rsidRPr="00B71C61">
        <w:rPr>
          <w:sz w:val="32"/>
          <w:szCs w:val="32"/>
          <w:lang w:val="en-US"/>
        </w:rPr>
        <w:t>, such as the ASEAN Women</w:t>
      </w:r>
      <w:r w:rsidR="00715792" w:rsidRPr="00B71C61">
        <w:rPr>
          <w:sz w:val="32"/>
          <w:szCs w:val="32"/>
          <w:lang w:val="en-US"/>
        </w:rPr>
        <w:t xml:space="preserve"> Peace Registry. This workshop sh</w:t>
      </w:r>
      <w:r w:rsidRPr="00B71C61">
        <w:rPr>
          <w:sz w:val="32"/>
          <w:szCs w:val="32"/>
          <w:lang w:val="en-US"/>
        </w:rPr>
        <w:t xml:space="preserve">ould be seen as an important step to </w:t>
      </w:r>
      <w:r w:rsidR="00086012" w:rsidRPr="00B71C61">
        <w:rPr>
          <w:sz w:val="32"/>
          <w:szCs w:val="32"/>
          <w:lang w:val="en-US"/>
        </w:rPr>
        <w:t xml:space="preserve">further capacity building of this network </w:t>
      </w:r>
      <w:r w:rsidR="004D3ED8" w:rsidRPr="00B71C61">
        <w:rPr>
          <w:sz w:val="32"/>
          <w:szCs w:val="32"/>
          <w:lang w:val="en-US"/>
        </w:rPr>
        <w:t>of women</w:t>
      </w:r>
      <w:r w:rsidR="00086012" w:rsidRPr="00B71C61">
        <w:rPr>
          <w:sz w:val="32"/>
          <w:szCs w:val="32"/>
          <w:lang w:val="en-US"/>
        </w:rPr>
        <w:t xml:space="preserve"> mediators and peace bu</w:t>
      </w:r>
      <w:r w:rsidR="00715792" w:rsidRPr="00B71C61">
        <w:rPr>
          <w:sz w:val="32"/>
          <w:szCs w:val="32"/>
          <w:lang w:val="en-US"/>
        </w:rPr>
        <w:t>i</w:t>
      </w:r>
      <w:r w:rsidR="00086012" w:rsidRPr="00B71C61">
        <w:rPr>
          <w:sz w:val="32"/>
          <w:szCs w:val="32"/>
          <w:lang w:val="en-US"/>
        </w:rPr>
        <w:t>lders. A</w:t>
      </w:r>
      <w:r w:rsidR="00715792" w:rsidRPr="00B71C61">
        <w:rPr>
          <w:sz w:val="32"/>
          <w:szCs w:val="32"/>
          <w:lang w:val="en-US"/>
        </w:rPr>
        <w:t>s a sector dialogue partner to</w:t>
      </w:r>
      <w:r w:rsidR="00086012" w:rsidRPr="00B71C61">
        <w:rPr>
          <w:sz w:val="32"/>
          <w:szCs w:val="32"/>
          <w:lang w:val="en-US"/>
        </w:rPr>
        <w:t xml:space="preserve"> ASEAN, </w:t>
      </w:r>
      <w:r w:rsidR="004D3ED8" w:rsidRPr="00B71C61">
        <w:rPr>
          <w:sz w:val="32"/>
          <w:szCs w:val="32"/>
          <w:lang w:val="en-US"/>
        </w:rPr>
        <w:t>celebrating</w:t>
      </w:r>
      <w:r w:rsidR="00086012" w:rsidRPr="00B71C61">
        <w:rPr>
          <w:sz w:val="32"/>
          <w:szCs w:val="32"/>
          <w:lang w:val="en-US"/>
        </w:rPr>
        <w:t xml:space="preserve"> our </w:t>
      </w:r>
      <w:r w:rsidR="004D3ED8" w:rsidRPr="00B71C61">
        <w:rPr>
          <w:sz w:val="32"/>
          <w:szCs w:val="32"/>
          <w:lang w:val="en-US"/>
        </w:rPr>
        <w:t>5-year</w:t>
      </w:r>
      <w:r w:rsidR="00086012" w:rsidRPr="00B71C61">
        <w:rPr>
          <w:sz w:val="32"/>
          <w:szCs w:val="32"/>
          <w:lang w:val="en-US"/>
        </w:rPr>
        <w:t xml:space="preserve"> anniversary</w:t>
      </w:r>
      <w:r w:rsidR="00715792" w:rsidRPr="00B71C61">
        <w:rPr>
          <w:sz w:val="32"/>
          <w:szCs w:val="32"/>
          <w:lang w:val="en-US"/>
        </w:rPr>
        <w:t>,</w:t>
      </w:r>
      <w:r w:rsidR="00086012" w:rsidRPr="00B71C61">
        <w:rPr>
          <w:sz w:val="32"/>
          <w:szCs w:val="32"/>
          <w:lang w:val="en-US"/>
        </w:rPr>
        <w:t xml:space="preserve"> Norway stands ready to share our experiences in peace diplomacy with ASEAN and its member states.</w:t>
      </w:r>
    </w:p>
    <w:p w:rsidR="00350AD5" w:rsidRPr="00B71C61" w:rsidRDefault="00086012">
      <w:pPr>
        <w:rPr>
          <w:b/>
          <w:sz w:val="32"/>
          <w:szCs w:val="32"/>
          <w:lang w:val="en-US"/>
        </w:rPr>
      </w:pPr>
      <w:r w:rsidRPr="00B71C61">
        <w:rPr>
          <w:b/>
          <w:sz w:val="32"/>
          <w:szCs w:val="32"/>
          <w:lang w:val="en-US"/>
        </w:rPr>
        <w:t xml:space="preserve">But let me conclude by highlighting </w:t>
      </w:r>
      <w:r w:rsidR="004D3ED8" w:rsidRPr="00B71C61">
        <w:rPr>
          <w:b/>
          <w:sz w:val="32"/>
          <w:szCs w:val="32"/>
          <w:lang w:val="en-US"/>
        </w:rPr>
        <w:t>some</w:t>
      </w:r>
      <w:r w:rsidRPr="00B71C61">
        <w:rPr>
          <w:b/>
          <w:sz w:val="32"/>
          <w:szCs w:val="32"/>
          <w:lang w:val="en-US"/>
        </w:rPr>
        <w:t xml:space="preserve"> key points:</w:t>
      </w:r>
    </w:p>
    <w:p w:rsidR="00350AD5" w:rsidRPr="00B71C61" w:rsidRDefault="00350AD5">
      <w:pPr>
        <w:rPr>
          <w:sz w:val="32"/>
          <w:szCs w:val="32"/>
          <w:lang w:val="en-US"/>
        </w:rPr>
      </w:pPr>
      <w:r w:rsidRPr="00B71C61">
        <w:rPr>
          <w:b/>
          <w:sz w:val="32"/>
          <w:szCs w:val="32"/>
          <w:lang w:val="en-US"/>
        </w:rPr>
        <w:t>Inclusive peace processes are more likely to produce sustainable</w:t>
      </w:r>
      <w:r w:rsidR="00086012" w:rsidRPr="00B71C61">
        <w:rPr>
          <w:b/>
          <w:sz w:val="32"/>
          <w:szCs w:val="32"/>
          <w:lang w:val="en-US"/>
        </w:rPr>
        <w:t xml:space="preserve"> and lasting</w:t>
      </w:r>
      <w:r w:rsidRPr="00B71C61">
        <w:rPr>
          <w:b/>
          <w:sz w:val="32"/>
          <w:szCs w:val="32"/>
          <w:lang w:val="en-US"/>
        </w:rPr>
        <w:t xml:space="preserve"> results responsive to a diverse set of needs</w:t>
      </w:r>
      <w:r w:rsidRPr="00B71C61">
        <w:rPr>
          <w:sz w:val="32"/>
          <w:szCs w:val="32"/>
          <w:lang w:val="en-US"/>
        </w:rPr>
        <w:t xml:space="preserve">. </w:t>
      </w:r>
      <w:r w:rsidR="00086012" w:rsidRPr="00B71C61">
        <w:rPr>
          <w:sz w:val="32"/>
          <w:szCs w:val="32"/>
          <w:lang w:val="en-US"/>
        </w:rPr>
        <w:t>W</w:t>
      </w:r>
      <w:r w:rsidRPr="00B71C61">
        <w:rPr>
          <w:sz w:val="32"/>
          <w:szCs w:val="32"/>
          <w:lang w:val="en-US"/>
        </w:rPr>
        <w:t xml:space="preserve">hile progress has been achieved in many areas, women remain </w:t>
      </w:r>
      <w:r w:rsidRPr="00B71C61">
        <w:rPr>
          <w:sz w:val="32"/>
          <w:szCs w:val="32"/>
          <w:lang w:val="en-US"/>
        </w:rPr>
        <w:lastRenderedPageBreak/>
        <w:t>underrepresented at all stages of mediation, peacekeeping and peacebuilding. Much remains to be done.</w:t>
      </w:r>
    </w:p>
    <w:p w:rsidR="00350AD5" w:rsidRPr="00B71C61" w:rsidRDefault="00086012" w:rsidP="00350AD5">
      <w:pPr>
        <w:rPr>
          <w:b/>
          <w:sz w:val="32"/>
          <w:szCs w:val="32"/>
          <w:lang w:val="en-US"/>
        </w:rPr>
      </w:pPr>
      <w:r w:rsidRPr="00B71C61">
        <w:rPr>
          <w:b/>
          <w:sz w:val="32"/>
          <w:szCs w:val="32"/>
          <w:lang w:val="en-US"/>
        </w:rPr>
        <w:t>W</w:t>
      </w:r>
      <w:r w:rsidR="00350AD5" w:rsidRPr="00B71C61">
        <w:rPr>
          <w:b/>
          <w:sz w:val="32"/>
          <w:szCs w:val="32"/>
          <w:lang w:val="en-US"/>
        </w:rPr>
        <w:t>omen need to be part of delegations to peace talks</w:t>
      </w:r>
      <w:r w:rsidRPr="00B71C61">
        <w:rPr>
          <w:b/>
          <w:sz w:val="32"/>
          <w:szCs w:val="32"/>
          <w:lang w:val="en-US"/>
        </w:rPr>
        <w:t xml:space="preserve"> at all stages and levels</w:t>
      </w:r>
      <w:r w:rsidR="00350AD5" w:rsidRPr="00B71C61">
        <w:rPr>
          <w:b/>
          <w:sz w:val="32"/>
          <w:szCs w:val="32"/>
          <w:lang w:val="en-US"/>
        </w:rPr>
        <w:t xml:space="preserve">. </w:t>
      </w:r>
      <w:bookmarkStart w:id="0" w:name="_GoBack"/>
      <w:bookmarkEnd w:id="0"/>
    </w:p>
    <w:p w:rsidR="00350AD5" w:rsidRPr="00B71C61" w:rsidRDefault="00B71C61" w:rsidP="00350AD5">
      <w:pPr>
        <w:rPr>
          <w:sz w:val="32"/>
          <w:szCs w:val="32"/>
          <w:lang w:val="en-US"/>
        </w:rPr>
      </w:pPr>
      <w:r w:rsidRPr="00B71C61">
        <w:rPr>
          <w:b/>
          <w:sz w:val="32"/>
          <w:szCs w:val="32"/>
          <w:lang w:val="en-US"/>
        </w:rPr>
        <w:t>All p</w:t>
      </w:r>
      <w:r w:rsidR="00350AD5" w:rsidRPr="00B71C61">
        <w:rPr>
          <w:b/>
          <w:sz w:val="32"/>
          <w:szCs w:val="32"/>
          <w:lang w:val="en-US"/>
        </w:rPr>
        <w:t>eace negotiations should be informed by a gender perspective</w:t>
      </w:r>
      <w:r w:rsidR="00350AD5" w:rsidRPr="00B71C61">
        <w:rPr>
          <w:sz w:val="32"/>
          <w:szCs w:val="32"/>
          <w:lang w:val="en-US"/>
        </w:rPr>
        <w:t xml:space="preserve"> to ensure the needs of the whole population are considered.</w:t>
      </w:r>
    </w:p>
    <w:p w:rsidR="00350AD5" w:rsidRPr="00B71C61" w:rsidRDefault="00086012" w:rsidP="00350AD5">
      <w:pPr>
        <w:rPr>
          <w:b/>
          <w:sz w:val="32"/>
          <w:szCs w:val="32"/>
          <w:lang w:val="en-US"/>
        </w:rPr>
      </w:pPr>
      <w:r w:rsidRPr="00B71C61">
        <w:rPr>
          <w:b/>
          <w:sz w:val="32"/>
          <w:szCs w:val="32"/>
          <w:lang w:val="en-US"/>
        </w:rPr>
        <w:t>C</w:t>
      </w:r>
      <w:r w:rsidR="00350AD5" w:rsidRPr="00B71C61">
        <w:rPr>
          <w:b/>
          <w:sz w:val="32"/>
          <w:szCs w:val="32"/>
          <w:lang w:val="en-US"/>
        </w:rPr>
        <w:t>onsultations with women’s organisations should be conducted regularly. We need to link local initiatives to formal peace talks.</w:t>
      </w:r>
    </w:p>
    <w:p w:rsidR="00350AD5" w:rsidRPr="00B71C61" w:rsidRDefault="00086012" w:rsidP="00350AD5">
      <w:pPr>
        <w:rPr>
          <w:sz w:val="32"/>
          <w:szCs w:val="32"/>
          <w:lang w:val="en-US"/>
        </w:rPr>
      </w:pPr>
      <w:r w:rsidRPr="00B71C61">
        <w:rPr>
          <w:b/>
          <w:sz w:val="32"/>
          <w:szCs w:val="32"/>
          <w:lang w:val="en-US"/>
        </w:rPr>
        <w:t>S</w:t>
      </w:r>
      <w:r w:rsidR="00350AD5" w:rsidRPr="00B71C61">
        <w:rPr>
          <w:b/>
          <w:sz w:val="32"/>
          <w:szCs w:val="32"/>
          <w:lang w:val="en-US"/>
        </w:rPr>
        <w:t>ecurity assessments need to address the security of women</w:t>
      </w:r>
      <w:r w:rsidR="00350AD5" w:rsidRPr="00B71C61">
        <w:rPr>
          <w:sz w:val="32"/>
          <w:szCs w:val="32"/>
          <w:lang w:val="en-US"/>
        </w:rPr>
        <w:t>, including conflict-related sexual and gender based violence.</w:t>
      </w:r>
    </w:p>
    <w:p w:rsidR="00B71C61" w:rsidRPr="00B71C61" w:rsidRDefault="00350AD5" w:rsidP="00350AD5">
      <w:pPr>
        <w:rPr>
          <w:sz w:val="32"/>
          <w:szCs w:val="32"/>
          <w:lang w:val="en-US"/>
        </w:rPr>
      </w:pPr>
      <w:r w:rsidRPr="00B71C61">
        <w:rPr>
          <w:b/>
          <w:sz w:val="32"/>
          <w:szCs w:val="32"/>
          <w:lang w:val="en-US"/>
        </w:rPr>
        <w:t>The COVID-19 pandemic has exacerbated conflicts and inequalities worldwide</w:t>
      </w:r>
      <w:r w:rsidRPr="00B71C61">
        <w:rPr>
          <w:sz w:val="32"/>
          <w:szCs w:val="32"/>
          <w:lang w:val="en-US"/>
        </w:rPr>
        <w:t xml:space="preserve">. We should not let it constitute a setback for hard-won progress on women’s and girls’ rights. We must work to ensure that our societies emerge more resilient, equal and inclusive. </w:t>
      </w:r>
    </w:p>
    <w:p w:rsidR="00350AD5" w:rsidRPr="00B71C61" w:rsidRDefault="00715792" w:rsidP="00350AD5">
      <w:pPr>
        <w:rPr>
          <w:b/>
          <w:sz w:val="32"/>
          <w:szCs w:val="32"/>
          <w:lang w:val="en-US"/>
        </w:rPr>
      </w:pPr>
      <w:r w:rsidRPr="00B71C61">
        <w:rPr>
          <w:b/>
          <w:sz w:val="32"/>
          <w:szCs w:val="32"/>
          <w:lang w:val="en-US"/>
        </w:rPr>
        <w:t>Inclusive peace processes</w:t>
      </w:r>
      <w:r w:rsidR="00350AD5" w:rsidRPr="00B71C61">
        <w:rPr>
          <w:b/>
          <w:sz w:val="32"/>
          <w:szCs w:val="32"/>
          <w:lang w:val="en-US"/>
        </w:rPr>
        <w:t xml:space="preserve"> is not only the right thing to do. It will </w:t>
      </w:r>
      <w:r w:rsidRPr="00B71C61">
        <w:rPr>
          <w:b/>
          <w:sz w:val="32"/>
          <w:szCs w:val="32"/>
          <w:lang w:val="en-US"/>
        </w:rPr>
        <w:t xml:space="preserve">make our peace efforts more effective and </w:t>
      </w:r>
      <w:r w:rsidR="00350AD5" w:rsidRPr="00B71C61">
        <w:rPr>
          <w:b/>
          <w:sz w:val="32"/>
          <w:szCs w:val="32"/>
          <w:lang w:val="en-US"/>
        </w:rPr>
        <w:t>promote sustainable and lasting peace.</w:t>
      </w:r>
    </w:p>
    <w:p w:rsidR="00715792" w:rsidRPr="00B71C61" w:rsidRDefault="00715792" w:rsidP="00350AD5">
      <w:pPr>
        <w:rPr>
          <w:sz w:val="32"/>
          <w:szCs w:val="32"/>
          <w:lang w:val="en-US"/>
        </w:rPr>
      </w:pPr>
      <w:r w:rsidRPr="00B71C61">
        <w:rPr>
          <w:sz w:val="32"/>
          <w:szCs w:val="32"/>
          <w:lang w:val="en-US"/>
        </w:rPr>
        <w:t>Thank you!</w:t>
      </w:r>
    </w:p>
    <w:sectPr w:rsidR="00715792" w:rsidRPr="00B71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D5"/>
    <w:rsid w:val="00086012"/>
    <w:rsid w:val="00350AD5"/>
    <w:rsid w:val="004D3ED8"/>
    <w:rsid w:val="006C6B52"/>
    <w:rsid w:val="00715792"/>
    <w:rsid w:val="00AF2B1F"/>
    <w:rsid w:val="00B71C61"/>
    <w:rsid w:val="00B93435"/>
    <w:rsid w:val="00D7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0C5B"/>
  <w15:chartTrackingRefBased/>
  <w15:docId w15:val="{7BB74862-C594-4250-8A73-6CBA46B3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483</Words>
  <Characters>2330</Characters>
  <Application>Microsoft Office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Løchen, Grete</dc:creator>
  <cp:keywords/>
  <dc:description/>
  <cp:lastModifiedBy>Nguyen, Thi Kim Thanh</cp:lastModifiedBy>
  <cp:revision>3</cp:revision>
  <dcterms:created xsi:type="dcterms:W3CDTF">2020-11-20T12:15:00Z</dcterms:created>
  <dcterms:modified xsi:type="dcterms:W3CDTF">2020-12-04T09:25:00Z</dcterms:modified>
</cp:coreProperties>
</file>