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7F2" w:rsidRPr="008467F2" w:rsidRDefault="008467F2">
      <w:pPr>
        <w:rPr>
          <w:b/>
          <w:bCs/>
          <w:sz w:val="24"/>
          <w:szCs w:val="24"/>
          <w:lang w:val="en-US"/>
        </w:rPr>
      </w:pPr>
      <w:r w:rsidRPr="008467F2">
        <w:rPr>
          <w:b/>
          <w:bCs/>
          <w:sz w:val="24"/>
          <w:szCs w:val="24"/>
          <w:lang w:val="en-US"/>
        </w:rPr>
        <w:t xml:space="preserve">LIST OF PROJECTS SUPPORTED FROM THE STRENGTHENING CIVIL SOCIETY FUND 2015 </w:t>
      </w:r>
      <w:r w:rsidRPr="008467F2">
        <w:rPr>
          <w:b/>
          <w:bCs/>
          <w:sz w:val="24"/>
          <w:szCs w:val="24"/>
          <w:lang w:val="en-US"/>
        </w:rPr>
        <w:br/>
      </w:r>
    </w:p>
    <w:p w:rsidR="007C5EA9" w:rsidRDefault="008467F2">
      <w:pPr>
        <w:rPr>
          <w:lang w:val="en-US"/>
        </w:rPr>
      </w:pPr>
      <w:r w:rsidRPr="008467F2">
        <w:rPr>
          <w:b/>
          <w:bCs/>
          <w:lang w:val="en-US"/>
        </w:rPr>
        <w:t>BHZ-15/00</w:t>
      </w:r>
      <w:r>
        <w:rPr>
          <w:b/>
          <w:bCs/>
          <w:lang w:val="en-US"/>
        </w:rPr>
        <w:t>0</w:t>
      </w:r>
      <w:r w:rsidRPr="008467F2">
        <w:rPr>
          <w:b/>
          <w:bCs/>
          <w:lang w:val="en-US"/>
        </w:rPr>
        <w:t>3</w:t>
      </w:r>
      <w:r w:rsidR="00326054">
        <w:rPr>
          <w:b/>
          <w:bCs/>
          <w:lang w:val="en-US"/>
        </w:rPr>
        <w:t>,</w:t>
      </w:r>
      <w:r w:rsidRPr="008467F2">
        <w:rPr>
          <w:b/>
          <w:bCs/>
          <w:lang w:val="en-US"/>
        </w:rPr>
        <w:t xml:space="preserve"> </w:t>
      </w:r>
      <w:r>
        <w:rPr>
          <w:b/>
          <w:bCs/>
          <w:lang w:val="en-US"/>
        </w:rPr>
        <w:t>“</w:t>
      </w:r>
      <w:r w:rsidRPr="008467F2">
        <w:rPr>
          <w:b/>
          <w:bCs/>
          <w:lang w:val="en-US"/>
        </w:rPr>
        <w:t>Gender and Justice: Toward a Fair and Impartially Judiciary</w:t>
      </w:r>
      <w:r>
        <w:rPr>
          <w:b/>
          <w:bCs/>
          <w:lang w:val="en-US"/>
        </w:rPr>
        <w:t>”</w:t>
      </w:r>
      <w:r w:rsidRPr="008467F2">
        <w:rPr>
          <w:b/>
          <w:bCs/>
          <w:lang w:val="en-US"/>
        </w:rPr>
        <w:t xml:space="preserve"> – NOK </w:t>
      </w:r>
      <w:r w:rsidR="00362E6D" w:rsidRPr="00362E6D">
        <w:rPr>
          <w:b/>
          <w:bCs/>
          <w:lang w:val="en-US"/>
        </w:rPr>
        <w:t>2237787,00</w:t>
      </w:r>
      <w:r w:rsidR="00362E6D">
        <w:rPr>
          <w:b/>
          <w:bCs/>
          <w:lang w:val="en-US"/>
        </w:rPr>
        <w:t xml:space="preserve"> </w:t>
      </w:r>
      <w:r w:rsidR="00362E6D">
        <w:rPr>
          <w:b/>
          <w:bCs/>
          <w:lang w:val="en-US"/>
        </w:rPr>
        <w:br/>
      </w:r>
      <w:r w:rsidRPr="008467F2">
        <w:rPr>
          <w:b/>
          <w:bCs/>
          <w:lang w:val="en-US"/>
        </w:rPr>
        <w:t xml:space="preserve">Geneva Centre for the Democratic Control of Armed Forces </w:t>
      </w:r>
      <w:r>
        <w:rPr>
          <w:b/>
          <w:bCs/>
          <w:lang w:val="en-US"/>
        </w:rPr>
        <w:t>–</w:t>
      </w:r>
      <w:r w:rsidRPr="008467F2">
        <w:rPr>
          <w:b/>
          <w:bCs/>
          <w:lang w:val="en-US"/>
        </w:rPr>
        <w:t xml:space="preserve"> DCAF</w:t>
      </w:r>
      <w:r w:rsidR="00344F48">
        <w:rPr>
          <w:b/>
          <w:bCs/>
          <w:lang w:val="en-US"/>
        </w:rPr>
        <w:t xml:space="preserve"> </w:t>
      </w:r>
      <w:r>
        <w:rPr>
          <w:b/>
          <w:bCs/>
          <w:lang w:val="en-US"/>
        </w:rPr>
        <w:br/>
      </w:r>
      <w:r w:rsidR="0098459E">
        <w:rPr>
          <w:lang w:val="en-US"/>
        </w:rPr>
        <w:t>The aim of the project is p</w:t>
      </w:r>
      <w:r w:rsidRPr="008467F2">
        <w:rPr>
          <w:lang w:val="en-US"/>
        </w:rPr>
        <w:t>rovision of capacity building and technical support to justice institutions in BiH to mainstream gender into policies and practices and develop capacity to address domestic violence, sexual harassment and gender bias toward a fair and impartial judiciary</w:t>
      </w:r>
      <w:r w:rsidR="0098459E" w:rsidRPr="0098459E">
        <w:rPr>
          <w:lang w:val="en-US"/>
        </w:rPr>
        <w:t xml:space="preserve"> </w:t>
      </w:r>
      <w:r w:rsidR="0098459E">
        <w:rPr>
          <w:lang w:val="en-US"/>
        </w:rPr>
        <w:t>in cooperation with</w:t>
      </w:r>
      <w:r w:rsidR="0098459E" w:rsidRPr="0098459E">
        <w:rPr>
          <w:lang w:val="en-US"/>
        </w:rPr>
        <w:t xml:space="preserve"> local NGO Atlantic Initiative</w:t>
      </w:r>
      <w:r w:rsidRPr="008467F2">
        <w:rPr>
          <w:lang w:val="en-US"/>
        </w:rPr>
        <w:t>.</w:t>
      </w:r>
      <w:r>
        <w:rPr>
          <w:lang w:val="en-US"/>
        </w:rPr>
        <w:t xml:space="preserve"> </w:t>
      </w:r>
    </w:p>
    <w:p w:rsidR="008467F2" w:rsidRDefault="008467F2">
      <w:pPr>
        <w:rPr>
          <w:lang w:val="en-US"/>
        </w:rPr>
      </w:pPr>
    </w:p>
    <w:p w:rsidR="008467F2" w:rsidRDefault="008467F2" w:rsidP="008467F2">
      <w:pPr>
        <w:rPr>
          <w:lang w:val="en-US"/>
        </w:rPr>
      </w:pPr>
      <w:r w:rsidRPr="008467F2">
        <w:rPr>
          <w:b/>
          <w:bCs/>
          <w:lang w:val="en-US"/>
        </w:rPr>
        <w:t>BHZ-15/</w:t>
      </w:r>
      <w:r>
        <w:rPr>
          <w:b/>
          <w:bCs/>
          <w:lang w:val="en-US"/>
        </w:rPr>
        <w:t>0005</w:t>
      </w:r>
      <w:r w:rsidR="00326054">
        <w:rPr>
          <w:b/>
          <w:bCs/>
          <w:lang w:val="en-US"/>
        </w:rPr>
        <w:t>,</w:t>
      </w:r>
      <w:r>
        <w:rPr>
          <w:b/>
          <w:bCs/>
          <w:lang w:val="en-US"/>
        </w:rPr>
        <w:t xml:space="preserve"> “</w:t>
      </w:r>
      <w:r w:rsidRPr="008467F2">
        <w:rPr>
          <w:b/>
          <w:bCs/>
          <w:lang w:val="en-US"/>
        </w:rPr>
        <w:t>Freedom of expression is in fashion</w:t>
      </w:r>
      <w:r>
        <w:rPr>
          <w:b/>
          <w:bCs/>
          <w:lang w:val="en-US"/>
        </w:rPr>
        <w:t xml:space="preserve">” - </w:t>
      </w:r>
      <w:r w:rsidRPr="008467F2">
        <w:rPr>
          <w:b/>
          <w:bCs/>
          <w:lang w:val="en-US"/>
        </w:rPr>
        <w:t>NOK 745.204,00</w:t>
      </w:r>
      <w:r>
        <w:rPr>
          <w:b/>
          <w:bCs/>
          <w:lang w:val="en-US"/>
        </w:rPr>
        <w:br/>
      </w:r>
      <w:r w:rsidRPr="008467F2">
        <w:rPr>
          <w:b/>
          <w:bCs/>
          <w:lang w:val="en-US"/>
        </w:rPr>
        <w:t xml:space="preserve">Association </w:t>
      </w:r>
      <w:r>
        <w:rPr>
          <w:b/>
          <w:bCs/>
          <w:lang w:val="en-US"/>
        </w:rPr>
        <w:t xml:space="preserve">of </w:t>
      </w:r>
      <w:r w:rsidRPr="008467F2">
        <w:rPr>
          <w:b/>
          <w:bCs/>
          <w:lang w:val="en-US"/>
        </w:rPr>
        <w:t>BH Journalists</w:t>
      </w:r>
      <w:r w:rsidR="00344F48">
        <w:rPr>
          <w:b/>
          <w:bCs/>
          <w:lang w:val="en-US"/>
        </w:rPr>
        <w:t xml:space="preserve">, </w:t>
      </w:r>
      <w:proofErr w:type="gramStart"/>
      <w:r w:rsidR="00344F48">
        <w:rPr>
          <w:b/>
          <w:bCs/>
          <w:lang w:val="en-US"/>
        </w:rPr>
        <w:t xml:space="preserve">Sarajevo </w:t>
      </w:r>
      <w:r w:rsidRPr="008467F2">
        <w:rPr>
          <w:b/>
          <w:bCs/>
          <w:lang w:val="en-US"/>
        </w:rPr>
        <w:t xml:space="preserve"> </w:t>
      </w:r>
      <w:proofErr w:type="gramEnd"/>
      <w:r>
        <w:rPr>
          <w:b/>
          <w:bCs/>
          <w:lang w:val="en-US"/>
        </w:rPr>
        <w:br/>
      </w:r>
      <w:r w:rsidRPr="008467F2">
        <w:rPr>
          <w:lang w:val="en-US"/>
        </w:rPr>
        <w:t>Strengthening BH Journalists Association for efficient protection of med</w:t>
      </w:r>
      <w:r w:rsidR="00344F48">
        <w:rPr>
          <w:lang w:val="en-US"/>
        </w:rPr>
        <w:t xml:space="preserve">ia freedoms. Building capacity </w:t>
      </w:r>
      <w:r w:rsidRPr="008467F2">
        <w:rPr>
          <w:lang w:val="en-US"/>
        </w:rPr>
        <w:t>for efficient freedom of expression in BiH by strengthening the BH Journalists Association. Project aims to improve media environment and knowledge and skil</w:t>
      </w:r>
      <w:r w:rsidR="00344F48">
        <w:rPr>
          <w:lang w:val="en-US"/>
        </w:rPr>
        <w:t>l</w:t>
      </w:r>
      <w:r w:rsidRPr="008467F2">
        <w:rPr>
          <w:lang w:val="en-US"/>
        </w:rPr>
        <w:t>s of 600 journalists an</w:t>
      </w:r>
      <w:r w:rsidR="00344F48">
        <w:rPr>
          <w:lang w:val="en-US"/>
        </w:rPr>
        <w:t xml:space="preserve">d various media professionals, </w:t>
      </w:r>
      <w:r w:rsidRPr="008467F2">
        <w:rPr>
          <w:lang w:val="en-US"/>
        </w:rPr>
        <w:t>plus 3000 ot</w:t>
      </w:r>
      <w:r w:rsidR="00344F48">
        <w:rPr>
          <w:lang w:val="en-US"/>
        </w:rPr>
        <w:t>her</w:t>
      </w:r>
      <w:r w:rsidRPr="008467F2">
        <w:rPr>
          <w:lang w:val="en-US"/>
        </w:rPr>
        <w:t xml:space="preserve"> indirect beneficiaries.</w:t>
      </w:r>
    </w:p>
    <w:p w:rsidR="008467F2" w:rsidRDefault="008467F2" w:rsidP="008467F2">
      <w:pPr>
        <w:rPr>
          <w:lang w:val="en-US"/>
        </w:rPr>
      </w:pPr>
    </w:p>
    <w:p w:rsidR="008467F2" w:rsidRPr="008467F2" w:rsidRDefault="008467F2" w:rsidP="008467F2">
      <w:pPr>
        <w:rPr>
          <w:bCs/>
        </w:rPr>
      </w:pPr>
      <w:r w:rsidRPr="008467F2">
        <w:rPr>
          <w:b/>
        </w:rPr>
        <w:t>BHZ-15/0013</w:t>
      </w:r>
      <w:r w:rsidR="00326054">
        <w:rPr>
          <w:b/>
        </w:rPr>
        <w:t>,</w:t>
      </w:r>
      <w:r w:rsidRPr="008467F2">
        <w:rPr>
          <w:b/>
        </w:rPr>
        <w:t xml:space="preserve"> </w:t>
      </w:r>
      <w:r>
        <w:rPr>
          <w:b/>
        </w:rPr>
        <w:t>“</w:t>
      </w:r>
      <w:r w:rsidRPr="008467F2">
        <w:rPr>
          <w:b/>
        </w:rPr>
        <w:t>Advocating LGBT and Women’s Rights</w:t>
      </w:r>
      <w:r>
        <w:rPr>
          <w:b/>
        </w:rPr>
        <w:t xml:space="preserve">” - </w:t>
      </w:r>
      <w:r w:rsidRPr="008467F2">
        <w:rPr>
          <w:b/>
          <w:bCs/>
        </w:rPr>
        <w:t xml:space="preserve">NOK </w:t>
      </w:r>
      <w:r w:rsidR="0080374A">
        <w:rPr>
          <w:b/>
          <w:bCs/>
        </w:rPr>
        <w:t>662.</w:t>
      </w:r>
      <w:r w:rsidRPr="008467F2">
        <w:rPr>
          <w:b/>
          <w:bCs/>
        </w:rPr>
        <w:t>771</w:t>
      </w:r>
      <w:r w:rsidR="0080374A">
        <w:rPr>
          <w:b/>
          <w:bCs/>
        </w:rPr>
        <w:t>,00</w:t>
      </w:r>
      <w:r>
        <w:rPr>
          <w:b/>
        </w:rPr>
        <w:br/>
        <w:t xml:space="preserve">Sarajevo Open Centre </w:t>
      </w:r>
      <w:r>
        <w:rPr>
          <w:b/>
        </w:rPr>
        <w:br/>
      </w:r>
      <w:r w:rsidRPr="008467F2">
        <w:rPr>
          <w:bCs/>
        </w:rPr>
        <w:t>The project fund</w:t>
      </w:r>
      <w:r>
        <w:rPr>
          <w:bCs/>
        </w:rPr>
        <w:t>s</w:t>
      </w:r>
      <w:r w:rsidRPr="008467F2">
        <w:rPr>
          <w:bCs/>
        </w:rPr>
        <w:t xml:space="preserve"> legal counselling/documentation, maintenance of the lgbt.ba portal, monitoring and reports on women's and LGBT rights, 3 trainings for judges and prosecutors, political party members, and human rights institutions, the Merlinka film festival, and producing and screening a documentary</w:t>
      </w:r>
    </w:p>
    <w:p w:rsidR="008467F2" w:rsidRPr="008467F2" w:rsidRDefault="008467F2" w:rsidP="008467F2">
      <w:pPr>
        <w:rPr>
          <w:b/>
        </w:rPr>
      </w:pPr>
    </w:p>
    <w:p w:rsidR="008467F2" w:rsidRPr="00344F48" w:rsidRDefault="008467F2" w:rsidP="008467F2">
      <w:pPr>
        <w:rPr>
          <w:b/>
          <w:bCs/>
        </w:rPr>
      </w:pPr>
      <w:proofErr w:type="gramStart"/>
      <w:r w:rsidRPr="00344F48">
        <w:rPr>
          <w:b/>
          <w:bCs/>
        </w:rPr>
        <w:t xml:space="preserve">BHZ-15/0014, </w:t>
      </w:r>
      <w:r w:rsidR="00326054">
        <w:rPr>
          <w:b/>
          <w:bCs/>
        </w:rPr>
        <w:t>“</w:t>
      </w:r>
      <w:r w:rsidRPr="00344F48">
        <w:rPr>
          <w:b/>
          <w:bCs/>
        </w:rPr>
        <w:t>Nansen Model for Integrated Education</w:t>
      </w:r>
      <w:r w:rsidR="00326054">
        <w:rPr>
          <w:b/>
          <w:bCs/>
        </w:rPr>
        <w:t>”</w:t>
      </w:r>
      <w:r w:rsidRPr="00344F48">
        <w:rPr>
          <w:b/>
          <w:bCs/>
        </w:rPr>
        <w:t xml:space="preserve"> </w:t>
      </w:r>
      <w:r w:rsidR="00344F48" w:rsidRPr="00344F48">
        <w:rPr>
          <w:b/>
          <w:bCs/>
        </w:rPr>
        <w:t>- NOK 1</w:t>
      </w:r>
      <w:r w:rsidR="0080374A">
        <w:rPr>
          <w:b/>
          <w:bCs/>
        </w:rPr>
        <w:t>.</w:t>
      </w:r>
      <w:r w:rsidR="00344F48" w:rsidRPr="00344F48">
        <w:rPr>
          <w:b/>
          <w:bCs/>
        </w:rPr>
        <w:t>050</w:t>
      </w:r>
      <w:r w:rsidR="0080374A">
        <w:rPr>
          <w:b/>
          <w:bCs/>
        </w:rPr>
        <w:t>.</w:t>
      </w:r>
      <w:r w:rsidR="00344F48" w:rsidRPr="00344F48">
        <w:rPr>
          <w:b/>
          <w:bCs/>
        </w:rPr>
        <w:t>067</w:t>
      </w:r>
      <w:r w:rsidR="0080374A">
        <w:rPr>
          <w:b/>
          <w:bCs/>
        </w:rPr>
        <w:t xml:space="preserve">,00 </w:t>
      </w:r>
      <w:r w:rsidR="00344F48" w:rsidRPr="00344F48">
        <w:t xml:space="preserve"> </w:t>
      </w:r>
      <w:r w:rsidR="00344F48">
        <w:br/>
      </w:r>
      <w:r w:rsidR="00344F48" w:rsidRPr="00344F48">
        <w:rPr>
          <w:b/>
          <w:bCs/>
        </w:rPr>
        <w:t>Nansen Dialogue Centre (NDC) Mostar</w:t>
      </w:r>
      <w:r w:rsidR="00344F48">
        <w:rPr>
          <w:b/>
          <w:bCs/>
        </w:rPr>
        <w:br/>
      </w:r>
      <w:r w:rsidRPr="008467F2">
        <w:t>Implementation of the Nansen Model for Integrated Education consisting of joint extracurricular activities for primary and secondary school students, capacity building trainings and workshops for teachers, and outreach activities with parents in Stolac and Prozor/Rama municipalities (two municipalities with a high degree of ethnic division and tension).</w:t>
      </w:r>
      <w:proofErr w:type="gramEnd"/>
    </w:p>
    <w:p w:rsidR="008467F2" w:rsidRDefault="008467F2" w:rsidP="008467F2"/>
    <w:p w:rsidR="00344F48" w:rsidRDefault="00344F48" w:rsidP="00344F48">
      <w:r w:rsidRPr="00344F48">
        <w:rPr>
          <w:b/>
          <w:bCs/>
        </w:rPr>
        <w:t xml:space="preserve">BHZ-15/0015, </w:t>
      </w:r>
      <w:r w:rsidR="00326054">
        <w:rPr>
          <w:b/>
          <w:bCs/>
        </w:rPr>
        <w:t>“</w:t>
      </w:r>
      <w:r w:rsidRPr="00344F48">
        <w:rPr>
          <w:b/>
          <w:bCs/>
        </w:rPr>
        <w:t>Mostar Rock School 2015/2016</w:t>
      </w:r>
      <w:r w:rsidR="00326054">
        <w:rPr>
          <w:b/>
          <w:bCs/>
        </w:rPr>
        <w:t>”</w:t>
      </w:r>
      <w:r>
        <w:rPr>
          <w:b/>
          <w:bCs/>
        </w:rPr>
        <w:t xml:space="preserve"> -</w:t>
      </w:r>
      <w:r w:rsidRPr="00344F48">
        <w:t xml:space="preserve"> </w:t>
      </w:r>
      <w:r w:rsidRPr="00344F48">
        <w:rPr>
          <w:b/>
          <w:bCs/>
        </w:rPr>
        <w:t>NOK 558</w:t>
      </w:r>
      <w:r w:rsidR="0080374A">
        <w:rPr>
          <w:b/>
          <w:bCs/>
        </w:rPr>
        <w:t>.</w:t>
      </w:r>
      <w:r w:rsidRPr="00344F48">
        <w:rPr>
          <w:b/>
          <w:bCs/>
        </w:rPr>
        <w:t>515</w:t>
      </w:r>
      <w:r w:rsidR="0080374A">
        <w:rPr>
          <w:b/>
          <w:bCs/>
        </w:rPr>
        <w:t xml:space="preserve">,00 </w:t>
      </w:r>
      <w:r>
        <w:rPr>
          <w:b/>
          <w:bCs/>
        </w:rPr>
        <w:br/>
      </w:r>
      <w:r w:rsidRPr="00344F48">
        <w:rPr>
          <w:b/>
          <w:bCs/>
        </w:rPr>
        <w:t>Mostar Rock School</w:t>
      </w:r>
      <w:r>
        <w:rPr>
          <w:b/>
          <w:bCs/>
        </w:rPr>
        <w:t xml:space="preserve"> </w:t>
      </w:r>
      <w:r w:rsidR="0080374A">
        <w:rPr>
          <w:b/>
          <w:bCs/>
        </w:rPr>
        <w:br/>
      </w:r>
      <w:r w:rsidRPr="00344F48">
        <w:t>The project continues previous support and benefits 70-100 young musicians who receive support to form rock bands and compete in several concerts.  The theory of change represented is to focus on a common pull towards rock music by engaging young</w:t>
      </w:r>
      <w:r w:rsidR="007566F2">
        <w:t xml:space="preserve"> musicians and their classmates, across ethnic dividers.</w:t>
      </w:r>
    </w:p>
    <w:p w:rsidR="0080374A" w:rsidRPr="0080374A" w:rsidRDefault="0080374A" w:rsidP="00344F48">
      <w:pPr>
        <w:rPr>
          <w:b/>
          <w:bCs/>
        </w:rPr>
      </w:pPr>
    </w:p>
    <w:p w:rsidR="0080374A" w:rsidRDefault="0080374A" w:rsidP="0080374A">
      <w:pPr>
        <w:rPr>
          <w:lang w:val="en-US"/>
        </w:rPr>
      </w:pPr>
      <w:r w:rsidRPr="0080374A">
        <w:rPr>
          <w:b/>
          <w:bCs/>
          <w:lang w:val="en-US"/>
        </w:rPr>
        <w:t xml:space="preserve">BHZ-15/0016, </w:t>
      </w:r>
      <w:r w:rsidR="00326054">
        <w:rPr>
          <w:b/>
          <w:bCs/>
          <w:lang w:val="en-US"/>
        </w:rPr>
        <w:t>“</w:t>
      </w:r>
      <w:r w:rsidRPr="0080374A">
        <w:rPr>
          <w:b/>
          <w:bCs/>
          <w:lang w:val="en-US"/>
        </w:rPr>
        <w:t>Buka Media Project</w:t>
      </w:r>
      <w:r w:rsidR="00326054">
        <w:rPr>
          <w:b/>
          <w:bCs/>
          <w:lang w:val="en-US"/>
        </w:rPr>
        <w:t>”</w:t>
      </w:r>
      <w:r w:rsidRPr="0080374A">
        <w:rPr>
          <w:b/>
          <w:bCs/>
          <w:lang w:val="en-US"/>
        </w:rPr>
        <w:t xml:space="preserve"> – Strengthening social media in BiH</w:t>
      </w:r>
      <w:r>
        <w:rPr>
          <w:b/>
          <w:bCs/>
          <w:lang w:val="en-US"/>
        </w:rPr>
        <w:t xml:space="preserve"> - </w:t>
      </w:r>
      <w:r w:rsidRPr="0080374A">
        <w:rPr>
          <w:b/>
          <w:bCs/>
          <w:lang w:val="en-US"/>
        </w:rPr>
        <w:t>NOK 627</w:t>
      </w:r>
      <w:r>
        <w:rPr>
          <w:b/>
          <w:bCs/>
          <w:lang w:val="en-US"/>
        </w:rPr>
        <w:t>.</w:t>
      </w:r>
      <w:r w:rsidRPr="0080374A">
        <w:rPr>
          <w:b/>
          <w:bCs/>
          <w:lang w:val="en-US"/>
        </w:rPr>
        <w:t>806</w:t>
      </w:r>
      <w:r>
        <w:rPr>
          <w:b/>
          <w:bCs/>
          <w:lang w:val="en-US"/>
        </w:rPr>
        <w:t xml:space="preserve">,00 </w:t>
      </w:r>
      <w:r w:rsidRPr="0080374A">
        <w:rPr>
          <w:b/>
          <w:bCs/>
          <w:lang w:val="en-US"/>
        </w:rPr>
        <w:br/>
        <w:t>Center for Informational decont</w:t>
      </w:r>
      <w:r>
        <w:rPr>
          <w:b/>
          <w:bCs/>
          <w:lang w:val="en-US"/>
        </w:rPr>
        <w:t>a</w:t>
      </w:r>
      <w:r w:rsidRPr="0080374A">
        <w:rPr>
          <w:b/>
          <w:bCs/>
          <w:lang w:val="en-US"/>
        </w:rPr>
        <w:t xml:space="preserve">mination of youth, Banja Luka  </w:t>
      </w:r>
      <w:r>
        <w:rPr>
          <w:b/>
          <w:bCs/>
          <w:lang w:val="en-US"/>
        </w:rPr>
        <w:br/>
      </w:r>
      <w:r w:rsidRPr="0080374A">
        <w:rPr>
          <w:lang w:val="en-US"/>
        </w:rPr>
        <w:t>The project would support</w:t>
      </w:r>
      <w:r w:rsidR="00D92F27">
        <w:rPr>
          <w:lang w:val="en-US"/>
        </w:rPr>
        <w:t xml:space="preserve"> independent journalism and freedom of speech  trough</w:t>
      </w:r>
      <w:r w:rsidRPr="0080374A">
        <w:rPr>
          <w:lang w:val="en-US"/>
        </w:rPr>
        <w:t xml:space="preserve"> 15 web stories per month and 5 video stories which reach a broad audience via a broadcast TV network.</w:t>
      </w:r>
    </w:p>
    <w:p w:rsidR="00326054" w:rsidRDefault="00326054" w:rsidP="0080374A">
      <w:pPr>
        <w:rPr>
          <w:lang w:val="en-US"/>
        </w:rPr>
      </w:pPr>
    </w:p>
    <w:p w:rsidR="00326054" w:rsidRDefault="00326054" w:rsidP="0080374A">
      <w:pPr>
        <w:rPr>
          <w:lang w:val="en-US"/>
        </w:rPr>
      </w:pPr>
    </w:p>
    <w:p w:rsidR="00326054" w:rsidRDefault="00326054" w:rsidP="00326054">
      <w:pPr>
        <w:rPr>
          <w:bCs/>
        </w:rPr>
      </w:pPr>
      <w:r w:rsidRPr="00326054">
        <w:rPr>
          <w:b/>
        </w:rPr>
        <w:t xml:space="preserve">BHZ 15/0020, </w:t>
      </w:r>
      <w:r>
        <w:rPr>
          <w:b/>
        </w:rPr>
        <w:t>“</w:t>
      </w:r>
      <w:r w:rsidRPr="00326054">
        <w:rPr>
          <w:b/>
        </w:rPr>
        <w:t>Music meeting Sarajevo</w:t>
      </w:r>
      <w:r>
        <w:rPr>
          <w:b/>
        </w:rPr>
        <w:t>”</w:t>
      </w:r>
      <w:r w:rsidRPr="00326054">
        <w:rPr>
          <w:b/>
        </w:rPr>
        <w:t xml:space="preserve"> 2015</w:t>
      </w:r>
      <w:r w:rsidRPr="00326054">
        <w:t xml:space="preserve"> - </w:t>
      </w:r>
      <w:r w:rsidRPr="00326054">
        <w:rPr>
          <w:b/>
        </w:rPr>
        <w:t>NOK 655.634,00</w:t>
      </w:r>
      <w:r w:rsidRPr="00326054">
        <w:rPr>
          <w:b/>
        </w:rPr>
        <w:br/>
        <w:t xml:space="preserve">Jazz Fest, Sarajevo </w:t>
      </w:r>
      <w:r w:rsidRPr="00326054">
        <w:rPr>
          <w:b/>
        </w:rPr>
        <w:br/>
      </w:r>
      <w:r w:rsidRPr="00326054">
        <w:rPr>
          <w:bCs/>
        </w:rPr>
        <w:t>Project for young musicians from BiH and Western Balkans. More than 35 activities enabling artists to meet colleagues, collaborate, gain new knowledge from lecturers and contribute to the develo</w:t>
      </w:r>
      <w:r>
        <w:rPr>
          <w:bCs/>
        </w:rPr>
        <w:t>pment of civil society and to reconciliation</w:t>
      </w:r>
      <w:r w:rsidRPr="00326054">
        <w:rPr>
          <w:bCs/>
        </w:rPr>
        <w:t xml:space="preserve"> process.   This project will fund 80 young musicians</w:t>
      </w:r>
      <w:r>
        <w:rPr>
          <w:bCs/>
        </w:rPr>
        <w:t>:</w:t>
      </w:r>
      <w:r w:rsidRPr="00326054">
        <w:rPr>
          <w:bCs/>
        </w:rPr>
        <w:t xml:space="preserve"> 20 from Sarajevo, 30 from other cities in BiH, 30 from ex-Yugoslavia.</w:t>
      </w:r>
    </w:p>
    <w:p w:rsidR="00326054" w:rsidRDefault="00326054" w:rsidP="00326054">
      <w:pPr>
        <w:rPr>
          <w:bCs/>
        </w:rPr>
      </w:pPr>
    </w:p>
    <w:p w:rsidR="00326054" w:rsidRPr="00326054" w:rsidRDefault="00326054" w:rsidP="00326054">
      <w:pPr>
        <w:rPr>
          <w:b/>
          <w:lang w:val="en-US"/>
        </w:rPr>
      </w:pPr>
      <w:r w:rsidRPr="00326054">
        <w:rPr>
          <w:b/>
          <w:bCs/>
          <w:lang w:val="en-US"/>
        </w:rPr>
        <w:t>BHZ 15/0021,</w:t>
      </w:r>
      <w:r w:rsidRPr="00326054">
        <w:rPr>
          <w:b/>
          <w:bCs/>
        </w:rPr>
        <w:t xml:space="preserve"> </w:t>
      </w:r>
      <w:r>
        <w:rPr>
          <w:b/>
          <w:bCs/>
        </w:rPr>
        <w:t>“</w:t>
      </w:r>
      <w:r w:rsidRPr="00326054">
        <w:rPr>
          <w:b/>
          <w:bCs/>
        </w:rPr>
        <w:t>ALAC</w:t>
      </w:r>
      <w:r>
        <w:rPr>
          <w:b/>
          <w:bCs/>
        </w:rPr>
        <w:t xml:space="preserve"> (</w:t>
      </w:r>
      <w:r w:rsidRPr="00326054">
        <w:rPr>
          <w:b/>
          <w:bCs/>
        </w:rPr>
        <w:t>Advocacy and Legal Advice Center</w:t>
      </w:r>
      <w:r>
        <w:rPr>
          <w:b/>
          <w:bCs/>
        </w:rPr>
        <w:t xml:space="preserve">)” </w:t>
      </w:r>
      <w:r w:rsidRPr="00326054">
        <w:rPr>
          <w:b/>
          <w:bCs/>
        </w:rPr>
        <w:t xml:space="preserve">- NOK </w:t>
      </w:r>
      <w:r w:rsidRPr="00326054">
        <w:rPr>
          <w:b/>
          <w:bCs/>
          <w:lang w:val="en-US"/>
        </w:rPr>
        <w:t>590.718,00</w:t>
      </w:r>
      <w:r w:rsidRPr="00326054">
        <w:rPr>
          <w:b/>
          <w:bCs/>
          <w:lang w:val="en-US"/>
        </w:rPr>
        <w:br/>
      </w:r>
      <w:r w:rsidRPr="00326054">
        <w:rPr>
          <w:b/>
          <w:lang w:val="en-US"/>
        </w:rPr>
        <w:t xml:space="preserve">Transparency International BiH </w:t>
      </w:r>
      <w:r>
        <w:rPr>
          <w:b/>
          <w:lang w:val="en-US"/>
        </w:rPr>
        <w:br/>
      </w:r>
      <w:r w:rsidRPr="00326054">
        <w:rPr>
          <w:bCs/>
          <w:lang w:val="en-US"/>
        </w:rPr>
        <w:t>The project would fund an Advocacy and Legal Advice Centre which has already existed since 2003 and which has received many reports of corruption. In addition to receiving and analyzing such reports for systemic patterns, it provides legal advice, advocacy related to common complaints, and capacity building for state institutions.</w:t>
      </w:r>
    </w:p>
    <w:p w:rsidR="00326054" w:rsidRDefault="00326054" w:rsidP="00326054">
      <w:pPr>
        <w:rPr>
          <w:bCs/>
          <w:lang w:val="en-US"/>
        </w:rPr>
      </w:pPr>
    </w:p>
    <w:p w:rsidR="00326054" w:rsidRPr="0098459E" w:rsidRDefault="00326054" w:rsidP="00326054">
      <w:pPr>
        <w:rPr>
          <w:b/>
          <w:bCs/>
        </w:rPr>
      </w:pPr>
      <w:r w:rsidRPr="00326054">
        <w:rPr>
          <w:b/>
          <w:bCs/>
        </w:rPr>
        <w:t xml:space="preserve">BHZ-15/0030, </w:t>
      </w:r>
      <w:r>
        <w:rPr>
          <w:b/>
          <w:bCs/>
        </w:rPr>
        <w:t>“</w:t>
      </w:r>
      <w:r w:rsidRPr="00326054">
        <w:rPr>
          <w:b/>
          <w:bCs/>
        </w:rPr>
        <w:t xml:space="preserve">Women`s Economic Stability for Peaceful Community </w:t>
      </w:r>
      <w:r>
        <w:rPr>
          <w:b/>
          <w:bCs/>
        </w:rPr>
        <w:t>–</w:t>
      </w:r>
      <w:r w:rsidRPr="00326054">
        <w:rPr>
          <w:b/>
          <w:bCs/>
        </w:rPr>
        <w:t xml:space="preserve"> WESPAC</w:t>
      </w:r>
      <w:r>
        <w:rPr>
          <w:b/>
          <w:bCs/>
        </w:rPr>
        <w:t xml:space="preserve">” - </w:t>
      </w:r>
      <w:r w:rsidRPr="00326054">
        <w:rPr>
          <w:b/>
          <w:bCs/>
        </w:rPr>
        <w:t>NOK 452.200,00</w:t>
      </w:r>
      <w:r w:rsidR="0098459E">
        <w:rPr>
          <w:b/>
          <w:bCs/>
        </w:rPr>
        <w:t xml:space="preserve"> TPO</w:t>
      </w:r>
      <w:r>
        <w:rPr>
          <w:b/>
          <w:bCs/>
        </w:rPr>
        <w:br/>
      </w:r>
      <w:r w:rsidRPr="00326054">
        <w:t xml:space="preserve">The project would fund work in 3 </w:t>
      </w:r>
      <w:r w:rsidR="00732FE7" w:rsidRPr="00326054">
        <w:t>ethnically</w:t>
      </w:r>
      <w:r w:rsidRPr="00326054">
        <w:t xml:space="preserve"> mixed flood-affected towns with 45 women who would receiving training in </w:t>
      </w:r>
      <w:r w:rsidR="00732FE7" w:rsidRPr="00326054">
        <w:t>entrepreneurship</w:t>
      </w:r>
      <w:r w:rsidRPr="00326054">
        <w:t xml:space="preserve"> and business plan development as well as </w:t>
      </w:r>
      <w:r w:rsidR="00732FE7" w:rsidRPr="00326054">
        <w:t>start-up</w:t>
      </w:r>
      <w:r w:rsidRPr="00326054">
        <w:t xml:space="preserve"> funds for 6 group small enterprises. Supported projects will receive promotional and marketing assistance.</w:t>
      </w:r>
    </w:p>
    <w:p w:rsidR="00326054" w:rsidRDefault="00326054" w:rsidP="00326054">
      <w:pPr>
        <w:rPr>
          <w:bCs/>
        </w:rPr>
      </w:pPr>
    </w:p>
    <w:p w:rsidR="00A12E4D" w:rsidRPr="0098459E" w:rsidRDefault="00A12E4D" w:rsidP="00A12E4D">
      <w:pPr>
        <w:rPr>
          <w:b/>
          <w:bCs/>
        </w:rPr>
      </w:pPr>
      <w:r>
        <w:rPr>
          <w:b/>
          <w:bCs/>
        </w:rPr>
        <w:t>BHZ-15/0042</w:t>
      </w:r>
      <w:r w:rsidRPr="00326054">
        <w:rPr>
          <w:b/>
          <w:bCs/>
        </w:rPr>
        <w:t xml:space="preserve">, </w:t>
      </w:r>
      <w:r>
        <w:rPr>
          <w:b/>
          <w:bCs/>
        </w:rPr>
        <w:t>“</w:t>
      </w:r>
      <w:r w:rsidRPr="00A12E4D">
        <w:rPr>
          <w:b/>
          <w:bCs/>
        </w:rPr>
        <w:t>Operation Kino</w:t>
      </w:r>
      <w:r>
        <w:rPr>
          <w:b/>
          <w:bCs/>
        </w:rPr>
        <w:t xml:space="preserve">” - </w:t>
      </w:r>
      <w:r w:rsidRPr="00326054">
        <w:rPr>
          <w:b/>
          <w:bCs/>
        </w:rPr>
        <w:t xml:space="preserve">NOK </w:t>
      </w:r>
      <w:r>
        <w:rPr>
          <w:b/>
          <w:bCs/>
        </w:rPr>
        <w:t>564</w:t>
      </w:r>
      <w:r w:rsidRPr="00326054">
        <w:rPr>
          <w:b/>
          <w:bCs/>
        </w:rPr>
        <w:t>.</w:t>
      </w:r>
      <w:r>
        <w:rPr>
          <w:b/>
          <w:bCs/>
        </w:rPr>
        <w:t>599</w:t>
      </w:r>
      <w:r w:rsidRPr="00326054">
        <w:rPr>
          <w:b/>
          <w:bCs/>
        </w:rPr>
        <w:t>,00</w:t>
      </w:r>
      <w:r>
        <w:rPr>
          <w:b/>
          <w:bCs/>
        </w:rPr>
        <w:t xml:space="preserve"> </w:t>
      </w:r>
      <w:r>
        <w:rPr>
          <w:b/>
          <w:bCs/>
        </w:rPr>
        <w:br/>
      </w:r>
      <w:proofErr w:type="spellStart"/>
      <w:r>
        <w:rPr>
          <w:b/>
          <w:bCs/>
        </w:rPr>
        <w:t>Obala</w:t>
      </w:r>
      <w:proofErr w:type="spellEnd"/>
      <w:r>
        <w:rPr>
          <w:b/>
          <w:bCs/>
        </w:rPr>
        <w:t xml:space="preserve"> Art </w:t>
      </w:r>
      <w:proofErr w:type="spellStart"/>
      <w:r>
        <w:rPr>
          <w:b/>
          <w:bCs/>
        </w:rPr>
        <w:t>Centar</w:t>
      </w:r>
      <w:proofErr w:type="spellEnd"/>
      <w:r>
        <w:rPr>
          <w:b/>
          <w:bCs/>
        </w:rPr>
        <w:t xml:space="preserve">, </w:t>
      </w:r>
      <w:proofErr w:type="gramStart"/>
      <w:r>
        <w:rPr>
          <w:b/>
          <w:bCs/>
        </w:rPr>
        <w:t xml:space="preserve">Sarajevo  </w:t>
      </w:r>
      <w:proofErr w:type="gramEnd"/>
      <w:r>
        <w:rPr>
          <w:b/>
          <w:bCs/>
        </w:rPr>
        <w:br/>
      </w:r>
      <w:r w:rsidR="00457EE5" w:rsidRPr="00457EE5">
        <w:t xml:space="preserve">Operation Kino travels towards its audience aiming at enhancing the educational and cultural aspect of cinema in areas where the audio-visual content on the big screen is underexposed and creating meeting points for activities and dialogue in </w:t>
      </w:r>
      <w:proofErr w:type="spellStart"/>
      <w:r w:rsidR="00457EE5" w:rsidRPr="00457EE5">
        <w:t>ethnicly</w:t>
      </w:r>
      <w:proofErr w:type="spellEnd"/>
      <w:r w:rsidR="00457EE5" w:rsidRPr="00457EE5">
        <w:t xml:space="preserve"> divided areas.</w:t>
      </w:r>
    </w:p>
    <w:p w:rsidR="00A12E4D" w:rsidRDefault="00A12E4D" w:rsidP="00326054">
      <w:pPr>
        <w:rPr>
          <w:bCs/>
        </w:rPr>
      </w:pPr>
    </w:p>
    <w:p w:rsidR="00A12E4D" w:rsidRPr="0098459E" w:rsidRDefault="00DC5675" w:rsidP="00A12E4D">
      <w:pPr>
        <w:rPr>
          <w:b/>
          <w:bCs/>
        </w:rPr>
      </w:pPr>
      <w:r>
        <w:rPr>
          <w:b/>
          <w:bCs/>
        </w:rPr>
        <w:t>BHZ-15/0045</w:t>
      </w:r>
      <w:r w:rsidR="00A12E4D" w:rsidRPr="00326054">
        <w:rPr>
          <w:b/>
          <w:bCs/>
        </w:rPr>
        <w:t xml:space="preserve">, </w:t>
      </w:r>
      <w:r w:rsidR="00A12E4D">
        <w:rPr>
          <w:b/>
          <w:bCs/>
        </w:rPr>
        <w:t>“</w:t>
      </w:r>
      <w:r w:rsidRPr="00DC5675">
        <w:rPr>
          <w:b/>
          <w:bCs/>
        </w:rPr>
        <w:t>Prevention of extremism, violence and addictions among youth</w:t>
      </w:r>
      <w:r w:rsidR="00A12E4D">
        <w:rPr>
          <w:b/>
          <w:bCs/>
        </w:rPr>
        <w:t xml:space="preserve">” - </w:t>
      </w:r>
      <w:r w:rsidR="00A12E4D" w:rsidRPr="00326054">
        <w:rPr>
          <w:b/>
          <w:bCs/>
        </w:rPr>
        <w:t xml:space="preserve">NOK </w:t>
      </w:r>
      <w:r>
        <w:rPr>
          <w:b/>
          <w:bCs/>
        </w:rPr>
        <w:t>516</w:t>
      </w:r>
      <w:r w:rsidR="00A12E4D" w:rsidRPr="00326054">
        <w:rPr>
          <w:b/>
          <w:bCs/>
        </w:rPr>
        <w:t>.</w:t>
      </w:r>
      <w:r>
        <w:rPr>
          <w:b/>
          <w:bCs/>
        </w:rPr>
        <w:t>843</w:t>
      </w:r>
      <w:r w:rsidR="00A12E4D" w:rsidRPr="00326054">
        <w:rPr>
          <w:b/>
          <w:bCs/>
        </w:rPr>
        <w:t>,00</w:t>
      </w:r>
      <w:r w:rsidR="00A12E4D">
        <w:rPr>
          <w:b/>
          <w:bCs/>
        </w:rPr>
        <w:t xml:space="preserve"> </w:t>
      </w:r>
      <w:r>
        <w:rPr>
          <w:b/>
          <w:bCs/>
        </w:rPr>
        <w:t>ISLAMIC COMMUNITY BiH</w:t>
      </w:r>
      <w:r>
        <w:rPr>
          <w:b/>
          <w:bCs/>
        </w:rPr>
        <w:br/>
      </w:r>
      <w:r w:rsidRPr="00DC5675">
        <w:t xml:space="preserve">The project is a part of the overall strategy of the IC against the radicalisation and development of extremism among the youth of BiH.  Target group – youth 13-30, </w:t>
      </w:r>
      <w:r>
        <w:t>different activities leading to</w:t>
      </w:r>
      <w:bookmarkStart w:id="0" w:name="_GoBack"/>
      <w:bookmarkEnd w:id="0"/>
      <w:r>
        <w:t xml:space="preserve">wards </w:t>
      </w:r>
      <w:r w:rsidRPr="00DC5675">
        <w:t xml:space="preserve">prevention of radicalisation, extremism and violent behaviour among youth. </w:t>
      </w:r>
    </w:p>
    <w:p w:rsidR="00A12E4D" w:rsidRDefault="00A12E4D" w:rsidP="00326054">
      <w:pPr>
        <w:rPr>
          <w:bCs/>
        </w:rPr>
      </w:pPr>
    </w:p>
    <w:p w:rsidR="00A12E4D" w:rsidRDefault="00A12E4D" w:rsidP="00326054">
      <w:pPr>
        <w:rPr>
          <w:bCs/>
        </w:rPr>
      </w:pPr>
    </w:p>
    <w:p w:rsidR="00A12E4D" w:rsidRPr="00326054" w:rsidRDefault="00A12E4D" w:rsidP="00326054">
      <w:pPr>
        <w:rPr>
          <w:bCs/>
        </w:rPr>
      </w:pPr>
    </w:p>
    <w:sectPr w:rsidR="00A12E4D" w:rsidRPr="00326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7F2"/>
    <w:rsid w:val="0019190B"/>
    <w:rsid w:val="0022602C"/>
    <w:rsid w:val="00326054"/>
    <w:rsid w:val="00344F48"/>
    <w:rsid w:val="00362E6D"/>
    <w:rsid w:val="00457EE5"/>
    <w:rsid w:val="006E47D2"/>
    <w:rsid w:val="00732FE7"/>
    <w:rsid w:val="007566F2"/>
    <w:rsid w:val="007C5EA9"/>
    <w:rsid w:val="0080374A"/>
    <w:rsid w:val="008467F2"/>
    <w:rsid w:val="0098459E"/>
    <w:rsid w:val="00A12E4D"/>
    <w:rsid w:val="00D92F27"/>
    <w:rsid w:val="00DC5675"/>
  </w:rsids>
  <m:mathPr>
    <m:mathFont m:val="Cambria Math"/>
    <m:brkBin m:val="before"/>
    <m:brkBinSub m:val="--"/>
    <m:smallFrac m:val="0"/>
    <m:dispDef/>
    <m:lMargin m:val="0"/>
    <m:rMargin m:val="0"/>
    <m:defJc m:val="centerGroup"/>
    <m:wrapIndent m:val="1440"/>
    <m:intLim m:val="subSup"/>
    <m:naryLim m:val="undOvr"/>
  </m:mathPr>
  <w:themeFontLang w:val="en-GB"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3D97E-C091-4670-BAF4-4A902B86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my-MM"/>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E4D"/>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97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734</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Dzanan Aganlic</dc:creator>
  <cp:keywords/>
  <dc:description/>
  <cp:lastModifiedBy>Havnør, Anne I.M.</cp:lastModifiedBy>
  <cp:revision>6</cp:revision>
  <dcterms:created xsi:type="dcterms:W3CDTF">2015-12-01T11:24:00Z</dcterms:created>
  <dcterms:modified xsi:type="dcterms:W3CDTF">2015-12-15T11:18:00Z</dcterms:modified>
</cp:coreProperties>
</file>