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67F" w:rsidRDefault="006A667F" w:rsidP="006A667F">
      <w:pPr>
        <w:shd w:val="clear" w:color="auto" w:fill="FFFFFF"/>
        <w:spacing w:after="158" w:line="375" w:lineRule="atLeast"/>
        <w:outlineLvl w:val="2"/>
        <w:rPr>
          <w:rFonts w:ascii="Times New Roman" w:hAnsi="Times New Roman"/>
          <w:b/>
          <w:color w:val="333333"/>
          <w:szCs w:val="24"/>
        </w:rPr>
      </w:pPr>
    </w:p>
    <w:p w:rsidR="00B703A8" w:rsidRPr="00C84021" w:rsidRDefault="00C84021" w:rsidP="00C82764">
      <w:pPr>
        <w:shd w:val="clear" w:color="auto" w:fill="FFFFFF"/>
        <w:spacing w:after="158" w:line="375" w:lineRule="atLeast"/>
        <w:outlineLvl w:val="2"/>
        <w:rPr>
          <w:rStyle w:val="Strong"/>
          <w:rFonts w:ascii="Times New Roman" w:hAnsi="Times New Roman" w:cs="Times New Roman"/>
          <w:color w:val="333333"/>
          <w:shd w:val="clear" w:color="auto" w:fill="FFFFFF"/>
          <w:lang w:val="en-US"/>
        </w:rPr>
      </w:pPr>
      <w:r w:rsidRPr="00C84021">
        <w:rPr>
          <w:rStyle w:val="Strong"/>
          <w:rFonts w:ascii="Times New Roman" w:hAnsi="Times New Roman" w:cs="Times New Roman"/>
          <w:color w:val="333333"/>
          <w:shd w:val="clear" w:color="auto" w:fill="FFFFFF"/>
          <w:lang w:val="en-US"/>
        </w:rPr>
        <w:t>Appendix - Adjusted fees at Norwegian diploma</w:t>
      </w:r>
      <w:r w:rsidR="00904B34">
        <w:rPr>
          <w:rStyle w:val="Strong"/>
          <w:rFonts w:ascii="Times New Roman" w:hAnsi="Times New Roman" w:cs="Times New Roman"/>
          <w:color w:val="333333"/>
          <w:shd w:val="clear" w:color="auto" w:fill="FFFFFF"/>
          <w:lang w:val="en-US"/>
        </w:rPr>
        <w:t xml:space="preserve">tic and consular mission as of </w:t>
      </w:r>
      <w:r w:rsidR="00904B34" w:rsidRPr="0009667E">
        <w:rPr>
          <w:rStyle w:val="Strong"/>
          <w:rFonts w:ascii="Times New Roman" w:hAnsi="Times New Roman" w:cs="Times New Roman"/>
          <w:color w:val="333333"/>
          <w:shd w:val="clear" w:color="auto" w:fill="FFFFFF"/>
          <w:lang w:val="en-US"/>
        </w:rPr>
        <w:t>15</w:t>
      </w:r>
      <w:r w:rsidRPr="0009667E">
        <w:rPr>
          <w:rStyle w:val="Strong"/>
          <w:rFonts w:ascii="Times New Roman" w:hAnsi="Times New Roman" w:cs="Times New Roman"/>
          <w:color w:val="333333"/>
          <w:shd w:val="clear" w:color="auto" w:fill="FFFFFF"/>
          <w:lang w:val="en-US"/>
        </w:rPr>
        <w:t xml:space="preserve"> </w:t>
      </w:r>
      <w:r w:rsidR="00904B34" w:rsidRPr="0009667E">
        <w:rPr>
          <w:rStyle w:val="Strong"/>
          <w:rFonts w:ascii="Times New Roman" w:eastAsia="Malgun Gothic" w:hAnsi="Times New Roman" w:cs="Times New Roman"/>
          <w:color w:val="333333"/>
          <w:shd w:val="clear" w:color="auto" w:fill="FFFFFF"/>
          <w:lang w:val="en-US" w:eastAsia="ko-KR"/>
        </w:rPr>
        <w:t>October</w:t>
      </w:r>
      <w:r w:rsidRPr="00C84021">
        <w:rPr>
          <w:rStyle w:val="Strong"/>
          <w:rFonts w:ascii="Times New Roman" w:hAnsi="Times New Roman" w:cs="Times New Roman"/>
          <w:color w:val="333333"/>
          <w:shd w:val="clear" w:color="auto" w:fill="FFFFFF"/>
          <w:lang w:val="en-US"/>
        </w:rPr>
        <w:t xml:space="preserve"> 2020</w:t>
      </w:r>
    </w:p>
    <w:p w:rsidR="00C84021" w:rsidRPr="00C84021" w:rsidRDefault="00C84021" w:rsidP="00C82764">
      <w:pPr>
        <w:shd w:val="clear" w:color="auto" w:fill="FFFFFF"/>
        <w:spacing w:after="158" w:line="375" w:lineRule="atLeast"/>
        <w:outlineLvl w:val="2"/>
        <w:rPr>
          <w:rFonts w:ascii="Times New Roman" w:hAnsi="Times New Roman" w:cs="Times New Roman"/>
          <w:b/>
          <w:bCs/>
          <w:color w:val="333333"/>
          <w:lang w:val="en-US"/>
        </w:rPr>
      </w:pPr>
    </w:p>
    <w:tbl>
      <w:tblPr>
        <w:tblW w:w="52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992"/>
        <w:gridCol w:w="4075"/>
        <w:gridCol w:w="441"/>
      </w:tblGrid>
      <w:tr w:rsidR="00B703A8" w:rsidRPr="00C84021" w:rsidTr="00766885">
        <w:tc>
          <w:tcPr>
            <w:tcW w:w="2625" w:type="pct"/>
            <w:shd w:val="clear" w:color="auto" w:fill="auto"/>
            <w:hideMark/>
          </w:tcPr>
          <w:p w:rsidR="00B703A8" w:rsidRPr="00C84021" w:rsidRDefault="00C84021" w:rsidP="00766885">
            <w:pPr>
              <w:rPr>
                <w:rFonts w:ascii="Times New Roman" w:hAnsi="Times New Roman" w:cs="Times New Roman"/>
                <w:b/>
                <w:bCs/>
                <w:lang w:val="en-US"/>
              </w:rPr>
            </w:pPr>
            <w:r w:rsidRPr="00C84021">
              <w:rPr>
                <w:rStyle w:val="Strong"/>
                <w:rFonts w:ascii="Times New Roman" w:hAnsi="Times New Roman" w:cs="Times New Roman"/>
                <w:color w:val="333333"/>
                <w:shd w:val="clear" w:color="auto" w:fill="FFFFFF"/>
                <w:lang w:val="en-US"/>
              </w:rPr>
              <w:t>Provision of fee-paying services listed</w:t>
            </w:r>
          </w:p>
        </w:tc>
        <w:tc>
          <w:tcPr>
            <w:tcW w:w="2375" w:type="pct"/>
            <w:gridSpan w:val="2"/>
            <w:shd w:val="clear" w:color="auto" w:fill="auto"/>
            <w:hideMark/>
          </w:tcPr>
          <w:p w:rsidR="00B703A8" w:rsidRPr="00C84021" w:rsidRDefault="00C84021" w:rsidP="00766885">
            <w:pPr>
              <w:jc w:val="center"/>
              <w:rPr>
                <w:rFonts w:ascii="Times New Roman" w:hAnsi="Times New Roman" w:cs="Times New Roman"/>
                <w:b/>
                <w:bCs/>
              </w:rPr>
            </w:pPr>
            <w:proofErr w:type="spellStart"/>
            <w:r w:rsidRPr="00C84021">
              <w:rPr>
                <w:rStyle w:val="Strong"/>
                <w:rFonts w:ascii="Times New Roman" w:hAnsi="Times New Roman" w:cs="Times New Roman"/>
                <w:color w:val="333333"/>
                <w:shd w:val="clear" w:color="auto" w:fill="FFFFFF"/>
              </w:rPr>
              <w:t>Fee</w:t>
            </w:r>
            <w:proofErr w:type="spellEnd"/>
            <w:r w:rsidRPr="00C84021">
              <w:rPr>
                <w:rStyle w:val="Strong"/>
                <w:rFonts w:ascii="Times New Roman" w:hAnsi="Times New Roman" w:cs="Times New Roman"/>
                <w:color w:val="333333"/>
                <w:shd w:val="clear" w:color="auto" w:fill="FFFFFF"/>
              </w:rPr>
              <w:t xml:space="preserve"> </w:t>
            </w:r>
            <w:proofErr w:type="spellStart"/>
            <w:r w:rsidRPr="00C84021">
              <w:rPr>
                <w:rStyle w:val="Strong"/>
                <w:rFonts w:ascii="Times New Roman" w:hAnsi="Times New Roman" w:cs="Times New Roman"/>
                <w:color w:val="333333"/>
                <w:shd w:val="clear" w:color="auto" w:fill="FFFFFF"/>
              </w:rPr>
              <w:t>payable</w:t>
            </w:r>
            <w:proofErr w:type="spellEnd"/>
          </w:p>
        </w:tc>
      </w:tr>
      <w:tr w:rsidR="00485C64" w:rsidRPr="00904B34" w:rsidTr="00485C64">
        <w:tc>
          <w:tcPr>
            <w:tcW w:w="2625" w:type="pct"/>
            <w:tcBorders>
              <w:bottom w:val="single" w:sz="8" w:space="0" w:color="auto"/>
            </w:tcBorders>
            <w:shd w:val="clear" w:color="auto" w:fill="auto"/>
            <w:hideMark/>
          </w:tcPr>
          <w:p w:rsidR="00485C64" w:rsidRPr="00C84021" w:rsidRDefault="00485C64" w:rsidP="00766885">
            <w:pPr>
              <w:rPr>
                <w:rFonts w:ascii="Times New Roman" w:hAnsi="Times New Roman" w:cs="Times New Roman"/>
                <w:b/>
                <w:bCs/>
              </w:rPr>
            </w:pPr>
          </w:p>
        </w:tc>
        <w:tc>
          <w:tcPr>
            <w:tcW w:w="2375" w:type="pct"/>
            <w:gridSpan w:val="2"/>
            <w:tcBorders>
              <w:bottom w:val="single" w:sz="8" w:space="0" w:color="auto"/>
            </w:tcBorders>
            <w:shd w:val="clear" w:color="auto" w:fill="auto"/>
            <w:hideMark/>
          </w:tcPr>
          <w:p w:rsidR="00485C64" w:rsidRPr="00C84021" w:rsidRDefault="00485C64" w:rsidP="00A318A3">
            <w:pPr>
              <w:rPr>
                <w:rFonts w:ascii="Times New Roman" w:hAnsi="Times New Roman" w:cs="Times New Roman"/>
                <w:b/>
                <w:bCs/>
                <w:lang w:val="en-US"/>
              </w:rPr>
            </w:pPr>
            <w:r w:rsidRPr="00C84021">
              <w:rPr>
                <w:rStyle w:val="Strong"/>
                <w:rFonts w:ascii="Times New Roman" w:hAnsi="Times New Roman" w:cs="Times New Roman"/>
                <w:color w:val="333333"/>
                <w:shd w:val="clear" w:color="auto" w:fill="FFFFFF"/>
                <w:lang w:val="en-US"/>
              </w:rPr>
              <w:t>Foreign</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currency</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equivalent,</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to be determined</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by mission headed</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by career officer</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in accordance</w:t>
            </w:r>
            <w:r>
              <w:rPr>
                <w:rStyle w:val="Strong"/>
                <w:rFonts w:ascii="Times New Roman" w:hAnsi="Times New Roman" w:cs="Times New Roman"/>
                <w:color w:val="333333"/>
                <w:shd w:val="clear" w:color="auto" w:fill="FFFFFF"/>
                <w:lang w:val="en-US"/>
              </w:rPr>
              <w:t xml:space="preserve"> </w:t>
            </w:r>
            <w:r w:rsidRPr="00C84021">
              <w:rPr>
                <w:rStyle w:val="Strong"/>
                <w:rFonts w:ascii="Times New Roman" w:hAnsi="Times New Roman" w:cs="Times New Roman"/>
                <w:color w:val="333333"/>
                <w:shd w:val="clear" w:color="auto" w:fill="FFFFFF"/>
                <w:lang w:val="en-US"/>
              </w:rPr>
              <w:t>with section 6</w:t>
            </w:r>
          </w:p>
        </w:tc>
      </w:tr>
      <w:tr w:rsidR="00485C64" w:rsidRPr="00904B34" w:rsidTr="00485C64">
        <w:tc>
          <w:tcPr>
            <w:tcW w:w="2625" w:type="pct"/>
            <w:tcBorders>
              <w:top w:val="single" w:sz="8" w:space="0" w:color="auto"/>
              <w:left w:val="single" w:sz="8" w:space="0" w:color="auto"/>
              <w:bottom w:val="single" w:sz="8" w:space="0" w:color="auto"/>
              <w:right w:val="single" w:sz="8" w:space="0" w:color="auto"/>
            </w:tcBorders>
            <w:shd w:val="clear" w:color="auto" w:fill="auto"/>
            <w:hideMark/>
          </w:tcPr>
          <w:p w:rsidR="00485C64" w:rsidRPr="00C84021" w:rsidRDefault="00485C64" w:rsidP="00766885">
            <w:pPr>
              <w:rPr>
                <w:rFonts w:ascii="Times New Roman" w:hAnsi="Times New Roman" w:cs="Times New Roman"/>
                <w:lang w:val="en-US"/>
              </w:rPr>
            </w:pPr>
            <w:r w:rsidRPr="00C84021">
              <w:rPr>
                <w:rStyle w:val="Strong"/>
                <w:rFonts w:ascii="Times New Roman" w:hAnsi="Times New Roman" w:cs="Times New Roman"/>
                <w:color w:val="333333"/>
                <w:shd w:val="clear" w:color="auto" w:fill="FFFFFF"/>
                <w:lang w:val="en-US"/>
              </w:rPr>
              <w:t>A. Passports, immigration matters and citizenship</w:t>
            </w:r>
          </w:p>
        </w:tc>
        <w:tc>
          <w:tcPr>
            <w:tcW w:w="2375" w:type="pct"/>
            <w:gridSpan w:val="2"/>
            <w:tcBorders>
              <w:top w:val="single" w:sz="8" w:space="0" w:color="auto"/>
              <w:left w:val="single" w:sz="8" w:space="0" w:color="auto"/>
              <w:bottom w:val="single" w:sz="8" w:space="0" w:color="auto"/>
              <w:right w:val="single" w:sz="8" w:space="0" w:color="auto"/>
            </w:tcBorders>
            <w:shd w:val="clear" w:color="auto" w:fill="auto"/>
            <w:hideMark/>
          </w:tcPr>
          <w:p w:rsidR="00485C64" w:rsidRPr="00C84021" w:rsidRDefault="00485C64" w:rsidP="00766885">
            <w:pPr>
              <w:rPr>
                <w:rFonts w:ascii="Times New Roman" w:hAnsi="Times New Roman"/>
                <w:lang w:val="en-US"/>
              </w:rPr>
            </w:pPr>
          </w:p>
        </w:tc>
      </w:tr>
      <w:tr w:rsidR="00485C64" w:rsidRPr="00C84021" w:rsidTr="00485C64">
        <w:trPr>
          <w:trHeight w:val="1514"/>
        </w:trPr>
        <w:tc>
          <w:tcPr>
            <w:tcW w:w="2625" w:type="pct"/>
            <w:tcBorders>
              <w:top w:val="single" w:sz="8" w:space="0" w:color="auto"/>
              <w:left w:val="single" w:sz="8" w:space="0" w:color="auto"/>
              <w:right w:val="single" w:sz="8" w:space="0" w:color="auto"/>
            </w:tcBorders>
            <w:shd w:val="clear" w:color="auto" w:fill="auto"/>
          </w:tcPr>
          <w:p w:rsidR="00485C64" w:rsidRPr="00984074" w:rsidRDefault="00485C64" w:rsidP="00C84021">
            <w:pPr>
              <w:pStyle w:val="NormalWeb"/>
              <w:shd w:val="clear" w:color="auto" w:fill="FFFFFF"/>
              <w:spacing w:before="0" w:beforeAutospacing="0" w:after="0" w:afterAutospacing="0" w:line="390" w:lineRule="atLeast"/>
              <w:rPr>
                <w:color w:val="0000FF"/>
                <w:sz w:val="22"/>
                <w:szCs w:val="22"/>
                <w:lang w:val="en-US"/>
              </w:rPr>
            </w:pPr>
            <w:r w:rsidRPr="00984074">
              <w:rPr>
                <w:color w:val="0000FF"/>
                <w:sz w:val="22"/>
                <w:szCs w:val="22"/>
                <w:lang w:val="en-US"/>
              </w:rPr>
              <w:t>1. Issuing a Norwegian passport</w:t>
            </w:r>
          </w:p>
          <w:p w:rsidR="00485C64" w:rsidRPr="00984074" w:rsidRDefault="00485C64" w:rsidP="00C84021">
            <w:pPr>
              <w:pStyle w:val="NormalWeb"/>
              <w:shd w:val="clear" w:color="auto" w:fill="FFFFFF"/>
              <w:spacing w:before="0" w:beforeAutospacing="0" w:after="0" w:afterAutospacing="0" w:line="390" w:lineRule="atLeast"/>
              <w:rPr>
                <w:color w:val="0000FF"/>
                <w:sz w:val="22"/>
                <w:szCs w:val="22"/>
                <w:lang w:val="en-US"/>
              </w:rPr>
            </w:pPr>
            <w:r w:rsidRPr="00984074">
              <w:rPr>
                <w:color w:val="0000FF"/>
                <w:sz w:val="22"/>
                <w:szCs w:val="22"/>
                <w:lang w:val="en-US"/>
              </w:rPr>
              <w:t>a) for a person over the age of 16</w:t>
            </w:r>
          </w:p>
          <w:p w:rsidR="00485C64" w:rsidRPr="00984074" w:rsidRDefault="00485C64" w:rsidP="00C84021">
            <w:pPr>
              <w:pStyle w:val="NormalWeb"/>
              <w:shd w:val="clear" w:color="auto" w:fill="FFFFFF"/>
              <w:spacing w:before="0" w:beforeAutospacing="0" w:after="0" w:afterAutospacing="0" w:line="390" w:lineRule="atLeast"/>
              <w:rPr>
                <w:color w:val="0000FF"/>
                <w:sz w:val="22"/>
                <w:szCs w:val="22"/>
                <w:lang w:val="en-US"/>
              </w:rPr>
            </w:pPr>
            <w:r w:rsidRPr="00984074">
              <w:rPr>
                <w:color w:val="0000FF"/>
                <w:sz w:val="22"/>
                <w:szCs w:val="22"/>
                <w:lang w:val="en-US"/>
              </w:rPr>
              <w:t>b) for a person under the age of 16</w:t>
            </w:r>
          </w:p>
          <w:p w:rsidR="0009667E" w:rsidRPr="00984074" w:rsidRDefault="0009667E" w:rsidP="00C84021">
            <w:pPr>
              <w:pStyle w:val="NormalWeb"/>
              <w:shd w:val="clear" w:color="auto" w:fill="FFFFFF"/>
              <w:spacing w:before="0" w:beforeAutospacing="0" w:after="0" w:afterAutospacing="0" w:line="390" w:lineRule="atLeast"/>
              <w:rPr>
                <w:color w:val="0000FF"/>
                <w:sz w:val="22"/>
                <w:szCs w:val="22"/>
                <w:lang w:val="en-US"/>
              </w:rPr>
            </w:pPr>
            <w:r w:rsidRPr="00984074">
              <w:rPr>
                <w:color w:val="0000FF"/>
                <w:sz w:val="22"/>
                <w:szCs w:val="22"/>
                <w:lang w:val="en-US"/>
              </w:rPr>
              <w:t xml:space="preserve">c) for an emergency passport </w:t>
            </w:r>
          </w:p>
          <w:p w:rsidR="00485C64" w:rsidRPr="00984074" w:rsidRDefault="00485C64" w:rsidP="00A318A3">
            <w:pPr>
              <w:pStyle w:val="NormalWeb"/>
              <w:shd w:val="clear" w:color="auto" w:fill="FFFFFF"/>
              <w:spacing w:before="0" w:beforeAutospacing="0" w:after="0" w:afterAutospacing="0" w:line="390" w:lineRule="atLeast"/>
              <w:rPr>
                <w:b/>
                <w:bCs/>
                <w:i/>
                <w:iCs/>
                <w:color w:val="0000FF"/>
                <w:lang w:val="en-US"/>
              </w:rPr>
            </w:pPr>
            <w:r w:rsidRPr="00984074">
              <w:rPr>
                <w:rStyle w:val="Emphasis"/>
                <w:b/>
                <w:bCs/>
                <w:color w:val="0000FF"/>
                <w:sz w:val="22"/>
                <w:szCs w:val="22"/>
                <w:lang w:val="en-US"/>
              </w:rPr>
              <w:t> </w:t>
            </w:r>
          </w:p>
        </w:tc>
        <w:tc>
          <w:tcPr>
            <w:tcW w:w="2375" w:type="pct"/>
            <w:gridSpan w:val="2"/>
            <w:tcBorders>
              <w:top w:val="single" w:sz="8" w:space="0" w:color="auto"/>
              <w:left w:val="single" w:sz="8" w:space="0" w:color="auto"/>
              <w:right w:val="single" w:sz="8" w:space="0" w:color="auto"/>
            </w:tcBorders>
            <w:shd w:val="clear" w:color="auto" w:fill="auto"/>
          </w:tcPr>
          <w:p w:rsidR="00485C64" w:rsidRPr="00984074" w:rsidRDefault="00485C64" w:rsidP="00766885">
            <w:pPr>
              <w:rPr>
                <w:rFonts w:ascii="Times New Roman" w:hAnsi="Times New Roman"/>
                <w:color w:val="0000FF"/>
                <w:highlight w:val="yellow"/>
                <w:lang w:val="en-US"/>
              </w:rPr>
            </w:pPr>
          </w:p>
          <w:p w:rsidR="00485C64" w:rsidRPr="00984074" w:rsidRDefault="0009667E" w:rsidP="00766885">
            <w:pPr>
              <w:rPr>
                <w:rFonts w:ascii="Times New Roman" w:hAnsi="Times New Roman"/>
                <w:color w:val="0000FF"/>
              </w:rPr>
            </w:pPr>
            <w:r w:rsidRPr="00984074">
              <w:rPr>
                <w:rFonts w:ascii="Times New Roman" w:hAnsi="Times New Roman"/>
                <w:color w:val="0000FF"/>
              </w:rPr>
              <w:t>160</w:t>
            </w:r>
            <w:r w:rsidR="00485C64" w:rsidRPr="00984074">
              <w:rPr>
                <w:rFonts w:ascii="Times New Roman" w:hAnsi="Times New Roman"/>
                <w:color w:val="0000FF"/>
              </w:rPr>
              <w:t>,000 KRW</w:t>
            </w:r>
          </w:p>
          <w:p w:rsidR="00485C64" w:rsidRPr="00984074" w:rsidRDefault="0009667E" w:rsidP="00766885">
            <w:pPr>
              <w:rPr>
                <w:rFonts w:ascii="Times New Roman" w:hAnsi="Times New Roman"/>
                <w:color w:val="0000FF"/>
              </w:rPr>
            </w:pPr>
            <w:r w:rsidRPr="00984074">
              <w:rPr>
                <w:rFonts w:ascii="Times New Roman" w:hAnsi="Times New Roman"/>
                <w:color w:val="0000FF"/>
              </w:rPr>
              <w:t>95</w:t>
            </w:r>
            <w:r w:rsidR="00485C64" w:rsidRPr="00984074">
              <w:rPr>
                <w:rFonts w:ascii="Times New Roman" w:hAnsi="Times New Roman"/>
                <w:color w:val="0000FF"/>
              </w:rPr>
              <w:t>,000 KRW</w:t>
            </w:r>
            <w:bookmarkStart w:id="0" w:name="_GoBack"/>
            <w:bookmarkEnd w:id="0"/>
          </w:p>
          <w:p w:rsidR="0009667E" w:rsidRPr="00984074" w:rsidRDefault="0009667E" w:rsidP="00766885">
            <w:pPr>
              <w:rPr>
                <w:rFonts w:ascii="Times New Roman" w:hAnsi="Times New Roman"/>
                <w:color w:val="0000FF"/>
                <w:highlight w:val="yellow"/>
              </w:rPr>
            </w:pPr>
            <w:r w:rsidRPr="00984074">
              <w:rPr>
                <w:rFonts w:ascii="Times New Roman" w:hAnsi="Times New Roman"/>
                <w:color w:val="0000FF"/>
              </w:rPr>
              <w:t>210,000 KRW</w:t>
            </w:r>
          </w:p>
        </w:tc>
      </w:tr>
      <w:tr w:rsidR="00485C64" w:rsidRPr="00904B34" w:rsidTr="00485C64">
        <w:tc>
          <w:tcPr>
            <w:tcW w:w="2625" w:type="pct"/>
            <w:tcBorders>
              <w:top w:val="single" w:sz="8" w:space="0" w:color="auto"/>
            </w:tcBorders>
            <w:shd w:val="clear" w:color="auto" w:fill="auto"/>
          </w:tcPr>
          <w:p w:rsidR="00485C64" w:rsidRPr="00C84021" w:rsidRDefault="00485C64" w:rsidP="00766885">
            <w:pPr>
              <w:rPr>
                <w:rFonts w:ascii="Times New Roman" w:hAnsi="Times New Roman" w:cs="Times New Roman"/>
                <w:lang w:val="en-US"/>
              </w:rPr>
            </w:pPr>
            <w:r w:rsidRPr="00C84021">
              <w:rPr>
                <w:rFonts w:ascii="Times New Roman" w:hAnsi="Times New Roman" w:cs="Times New Roman"/>
                <w:color w:val="333333"/>
                <w:shd w:val="clear" w:color="auto" w:fill="FFFFFF"/>
                <w:lang w:val="en-US"/>
              </w:rPr>
              <w:t>2. Services provided under the Immigration Regulations</w:t>
            </w:r>
            <w:r w:rsidRPr="00C84021">
              <w:rPr>
                <w:rFonts w:ascii="Times New Roman" w:hAnsi="Times New Roman" w:cs="Times New Roman"/>
                <w:lang w:val="en-US"/>
              </w:rPr>
              <w:t xml:space="preserve"> </w:t>
            </w:r>
          </w:p>
        </w:tc>
        <w:tc>
          <w:tcPr>
            <w:tcW w:w="2375" w:type="pct"/>
            <w:gridSpan w:val="2"/>
            <w:tcBorders>
              <w:top w:val="single" w:sz="8" w:space="0" w:color="auto"/>
            </w:tcBorders>
            <w:shd w:val="clear" w:color="auto" w:fill="auto"/>
          </w:tcPr>
          <w:p w:rsidR="00485C64" w:rsidRPr="00485C64" w:rsidRDefault="00485C64" w:rsidP="00766885">
            <w:pPr>
              <w:rPr>
                <w:rFonts w:ascii="Times New Roman" w:hAnsi="Times New Roman"/>
                <w:i/>
                <w:highlight w:val="yellow"/>
                <w:lang w:val="en-US"/>
              </w:rPr>
            </w:pPr>
          </w:p>
        </w:tc>
      </w:tr>
      <w:tr w:rsidR="00485C64" w:rsidRPr="00904B34" w:rsidTr="00485C64">
        <w:tc>
          <w:tcPr>
            <w:tcW w:w="2625" w:type="pct"/>
            <w:tcBorders>
              <w:top w:val="single" w:sz="8" w:space="0" w:color="auto"/>
            </w:tcBorders>
            <w:shd w:val="clear" w:color="auto" w:fill="auto"/>
          </w:tcPr>
          <w:p w:rsidR="00485C64" w:rsidRPr="00C84021" w:rsidRDefault="00485C64" w:rsidP="00766885">
            <w:pPr>
              <w:rPr>
                <w:rFonts w:ascii="Times New Roman" w:hAnsi="Times New Roman" w:cs="Times New Roman"/>
                <w:lang w:val="en-US"/>
              </w:rPr>
            </w:pPr>
            <w:r w:rsidRPr="00C84021">
              <w:rPr>
                <w:rFonts w:ascii="Times New Roman" w:hAnsi="Times New Roman" w:cs="Times New Roman"/>
                <w:color w:val="333333"/>
                <w:shd w:val="clear" w:color="auto" w:fill="FFFFFF"/>
                <w:lang w:val="en-US"/>
              </w:rPr>
              <w:t>3. Processing an application for Norwegian nationality</w:t>
            </w:r>
          </w:p>
        </w:tc>
        <w:tc>
          <w:tcPr>
            <w:tcW w:w="2375" w:type="pct"/>
            <w:gridSpan w:val="2"/>
            <w:tcBorders>
              <w:top w:val="single" w:sz="8" w:space="0" w:color="auto"/>
            </w:tcBorders>
            <w:shd w:val="clear" w:color="auto" w:fill="auto"/>
          </w:tcPr>
          <w:p w:rsidR="00485C64" w:rsidRPr="00485C64" w:rsidRDefault="00485C64" w:rsidP="00766885">
            <w:pPr>
              <w:rPr>
                <w:rFonts w:ascii="Times New Roman" w:hAnsi="Times New Roman"/>
                <w:i/>
                <w:highlight w:val="yellow"/>
                <w:lang w:val="en-US"/>
              </w:rPr>
            </w:pPr>
          </w:p>
        </w:tc>
      </w:tr>
      <w:tr w:rsidR="00485C64" w:rsidRPr="00904B34" w:rsidTr="00485C64">
        <w:tc>
          <w:tcPr>
            <w:tcW w:w="2625" w:type="pct"/>
            <w:tcBorders>
              <w:top w:val="single" w:sz="8" w:space="0" w:color="auto"/>
            </w:tcBorders>
            <w:shd w:val="clear" w:color="auto" w:fill="auto"/>
          </w:tcPr>
          <w:p w:rsidR="00485C64" w:rsidRPr="00485C64" w:rsidRDefault="00485C64" w:rsidP="00766885">
            <w:pPr>
              <w:rPr>
                <w:rFonts w:ascii="Times New Roman" w:hAnsi="Times New Roman" w:cs="Times New Roman"/>
                <w:lang w:val="en-US"/>
              </w:rPr>
            </w:pPr>
          </w:p>
        </w:tc>
        <w:tc>
          <w:tcPr>
            <w:tcW w:w="2375" w:type="pct"/>
            <w:gridSpan w:val="2"/>
            <w:tcBorders>
              <w:top w:val="single" w:sz="8" w:space="0" w:color="auto"/>
            </w:tcBorders>
            <w:shd w:val="clear" w:color="auto" w:fill="auto"/>
          </w:tcPr>
          <w:p w:rsidR="00485C64" w:rsidRPr="00485C64" w:rsidRDefault="00485C64" w:rsidP="00766885">
            <w:pPr>
              <w:rPr>
                <w:rFonts w:ascii="Times New Roman" w:hAnsi="Times New Roman"/>
                <w:highlight w:val="yellow"/>
                <w:lang w:val="en-US"/>
              </w:rPr>
            </w:pPr>
          </w:p>
        </w:tc>
      </w:tr>
      <w:tr w:rsidR="00485C64" w:rsidRPr="00C84021" w:rsidTr="00485C64">
        <w:trPr>
          <w:trHeight w:val="537"/>
        </w:trPr>
        <w:tc>
          <w:tcPr>
            <w:tcW w:w="2625" w:type="pct"/>
            <w:shd w:val="clear" w:color="auto" w:fill="auto"/>
            <w:hideMark/>
          </w:tcPr>
          <w:p w:rsidR="00485C64" w:rsidRPr="00C84021" w:rsidRDefault="00485C64" w:rsidP="00766885">
            <w:pPr>
              <w:rPr>
                <w:rFonts w:ascii="Times New Roman" w:hAnsi="Times New Roman" w:cs="Times New Roman"/>
                <w:b/>
                <w:bCs/>
              </w:rPr>
            </w:pPr>
            <w:r w:rsidRPr="00C84021">
              <w:rPr>
                <w:rStyle w:val="Strong"/>
                <w:rFonts w:ascii="Times New Roman" w:hAnsi="Times New Roman" w:cs="Times New Roman"/>
                <w:color w:val="333333"/>
                <w:shd w:val="clear" w:color="auto" w:fill="FFFFFF"/>
              </w:rPr>
              <w:t>B. Maritime matters</w:t>
            </w:r>
          </w:p>
        </w:tc>
        <w:tc>
          <w:tcPr>
            <w:tcW w:w="2375" w:type="pct"/>
            <w:gridSpan w:val="2"/>
            <w:shd w:val="clear" w:color="auto" w:fill="auto"/>
            <w:hideMark/>
          </w:tcPr>
          <w:p w:rsidR="00485C64" w:rsidRPr="00485C64" w:rsidRDefault="00485C64" w:rsidP="00766885">
            <w:pPr>
              <w:rPr>
                <w:rFonts w:ascii="Times New Roman" w:hAnsi="Times New Roman"/>
                <w:highlight w:val="yellow"/>
              </w:rPr>
            </w:pPr>
          </w:p>
        </w:tc>
      </w:tr>
      <w:tr w:rsidR="00485C64" w:rsidRPr="00C84021" w:rsidTr="00485C64">
        <w:tc>
          <w:tcPr>
            <w:tcW w:w="2625" w:type="pct"/>
            <w:shd w:val="clear" w:color="auto" w:fill="auto"/>
            <w:hideMark/>
          </w:tcPr>
          <w:p w:rsidR="00485C64" w:rsidRPr="00C84021" w:rsidRDefault="00485C64" w:rsidP="00766885">
            <w:pPr>
              <w:rPr>
                <w:rFonts w:ascii="Times New Roman" w:hAnsi="Times New Roman" w:cs="Times New Roman"/>
                <w:lang w:val="en-US"/>
              </w:rPr>
            </w:pPr>
            <w:r w:rsidRPr="00CE05AF">
              <w:rPr>
                <w:rFonts w:ascii="Times New Roman" w:eastAsia="Times New Roman" w:hAnsi="Times New Roman" w:cs="Times New Roman"/>
                <w:color w:val="333333"/>
                <w:lang w:val="en-US" w:eastAsia="nb-NO" w:bidi="ar-SA"/>
              </w:rPr>
              <w:t>1.</w:t>
            </w:r>
            <w:r>
              <w:rPr>
                <w:rFonts w:ascii="Times New Roman" w:eastAsia="Times New Roman" w:hAnsi="Times New Roman" w:cs="Times New Roman"/>
                <w:color w:val="333333"/>
                <w:lang w:val="en-US" w:eastAsia="nb-NO" w:bidi="ar-SA"/>
              </w:rPr>
              <w:t xml:space="preserve"> </w:t>
            </w:r>
            <w:r w:rsidRPr="00CE05AF">
              <w:rPr>
                <w:rFonts w:ascii="Times New Roman" w:eastAsia="Times New Roman" w:hAnsi="Times New Roman" w:cs="Times New Roman"/>
                <w:color w:val="333333"/>
                <w:lang w:val="en-US" w:eastAsia="nb-NO" w:bidi="ar-SA"/>
              </w:rPr>
              <w:t>Issue of a provisional certificate of nationality under section 5, third paragraph, of the Norwegian Maritime Code</w:t>
            </w:r>
          </w:p>
        </w:tc>
        <w:tc>
          <w:tcPr>
            <w:tcW w:w="2375" w:type="pct"/>
            <w:gridSpan w:val="2"/>
            <w:shd w:val="clear" w:color="auto" w:fill="auto"/>
            <w:hideMark/>
          </w:tcPr>
          <w:p w:rsidR="00485C64" w:rsidRPr="00485C64" w:rsidRDefault="00485C64" w:rsidP="00766885">
            <w:pPr>
              <w:rPr>
                <w:rFonts w:ascii="Times New Roman" w:hAnsi="Times New Roman"/>
                <w:highlight w:val="yellow"/>
              </w:rPr>
            </w:pPr>
            <w:r w:rsidRPr="00485C64">
              <w:rPr>
                <w:rFonts w:ascii="Times New Roman" w:hAnsi="Times New Roman"/>
              </w:rPr>
              <w:t>75,000</w:t>
            </w:r>
            <w:r>
              <w:rPr>
                <w:rFonts w:ascii="Times New Roman" w:hAnsi="Times New Roman"/>
              </w:rPr>
              <w:t xml:space="preserve"> KRW</w:t>
            </w:r>
          </w:p>
        </w:tc>
      </w:tr>
      <w:tr w:rsidR="00485C64" w:rsidRPr="00C84021" w:rsidTr="00485C64">
        <w:tc>
          <w:tcPr>
            <w:tcW w:w="2625" w:type="pct"/>
            <w:shd w:val="clear" w:color="auto" w:fill="auto"/>
            <w:hideMark/>
          </w:tcPr>
          <w:p w:rsidR="00485C64" w:rsidRPr="00C84021" w:rsidRDefault="00485C64" w:rsidP="00CE05AF">
            <w:pPr>
              <w:rPr>
                <w:rFonts w:ascii="Times New Roman" w:hAnsi="Times New Roman" w:cs="Times New Roman"/>
                <w:lang w:val="en-US"/>
              </w:rPr>
            </w:pPr>
            <w:r w:rsidRPr="00C84021">
              <w:rPr>
                <w:rFonts w:ascii="Times New Roman" w:hAnsi="Times New Roman" w:cs="Times New Roman"/>
                <w:color w:val="333333"/>
                <w:shd w:val="clear" w:color="auto" w:fill="FFFFFF"/>
                <w:lang w:val="en-US"/>
              </w:rPr>
              <w:t xml:space="preserve">2. Issue of a provisional trading certificate or safety certificate or an endorsement extending the validity of a certificate under section 37 of the Regulations of 22 December 2014 No. 1893 on supervision and certificates for Norwegian ships and mobile offshore units (applies to cargo ships, passenger ships, barges, and mobile offshore units, and to fishing vessels of 15 </w:t>
            </w:r>
            <w:proofErr w:type="spellStart"/>
            <w:r w:rsidRPr="00C84021">
              <w:rPr>
                <w:rFonts w:ascii="Times New Roman" w:hAnsi="Times New Roman" w:cs="Times New Roman"/>
                <w:color w:val="333333"/>
                <w:shd w:val="clear" w:color="auto" w:fill="FFFFFF"/>
                <w:lang w:val="en-US"/>
              </w:rPr>
              <w:t>metres</w:t>
            </w:r>
            <w:proofErr w:type="spellEnd"/>
            <w:r w:rsidRPr="00C84021">
              <w:rPr>
                <w:rFonts w:ascii="Times New Roman" w:hAnsi="Times New Roman" w:cs="Times New Roman"/>
                <w:color w:val="333333"/>
                <w:shd w:val="clear" w:color="auto" w:fill="FFFFFF"/>
                <w:lang w:val="en-US"/>
              </w:rPr>
              <w:t xml:space="preserve"> in overall length and upwards)</w:t>
            </w:r>
            <w:r>
              <w:rPr>
                <w:rFonts w:ascii="Times New Roman" w:hAnsi="Times New Roman" w:cs="Times New Roman"/>
                <w:color w:val="333333"/>
                <w:shd w:val="clear" w:color="auto" w:fill="FFFFFF"/>
                <w:lang w:val="en-US"/>
              </w:rPr>
              <w:t xml:space="preserve"> </w:t>
            </w:r>
          </w:p>
        </w:tc>
        <w:tc>
          <w:tcPr>
            <w:tcW w:w="2375" w:type="pct"/>
            <w:gridSpan w:val="2"/>
            <w:shd w:val="clear" w:color="auto" w:fill="auto"/>
            <w:hideMark/>
          </w:tcPr>
          <w:p w:rsidR="00485C64" w:rsidRPr="00485C64" w:rsidRDefault="00485C64" w:rsidP="00766885">
            <w:pPr>
              <w:rPr>
                <w:rFonts w:ascii="Times New Roman" w:hAnsi="Times New Roman"/>
                <w:highlight w:val="yellow"/>
              </w:rPr>
            </w:pPr>
            <w:r w:rsidRPr="00485C64">
              <w:rPr>
                <w:rFonts w:ascii="Times New Roman" w:hAnsi="Times New Roman"/>
              </w:rPr>
              <w:t>75,000</w:t>
            </w:r>
            <w:r>
              <w:rPr>
                <w:rFonts w:ascii="Times New Roman" w:hAnsi="Times New Roman"/>
              </w:rPr>
              <w:t xml:space="preserve"> KRW</w:t>
            </w:r>
          </w:p>
        </w:tc>
      </w:tr>
      <w:tr w:rsidR="00485C64" w:rsidRPr="00C84021" w:rsidTr="00485C64">
        <w:tc>
          <w:tcPr>
            <w:tcW w:w="2625" w:type="pct"/>
            <w:shd w:val="clear" w:color="auto" w:fill="auto"/>
            <w:hideMark/>
          </w:tcPr>
          <w:p w:rsidR="00485C64" w:rsidRPr="00C84021" w:rsidRDefault="00485C64" w:rsidP="00766885">
            <w:pPr>
              <w:rPr>
                <w:rFonts w:ascii="Times New Roman" w:hAnsi="Times New Roman" w:cs="Times New Roman"/>
                <w:lang w:val="en-US"/>
              </w:rPr>
            </w:pPr>
            <w:r w:rsidRPr="00C84021">
              <w:rPr>
                <w:rFonts w:ascii="Times New Roman" w:hAnsi="Times New Roman" w:cs="Times New Roman"/>
                <w:color w:val="333333"/>
                <w:shd w:val="clear" w:color="auto" w:fill="FFFFFF"/>
                <w:lang w:val="en-US"/>
              </w:rPr>
              <w:t>3. Confirmation that a complete application has been received for temporary service in a position for which a certificate of competency is required (Certificate of Receipt of Application (CRA)) under section 86 of the Regulations of 22 December 2011 No. 1523 on qualifications and certificates for seafarers</w:t>
            </w:r>
          </w:p>
        </w:tc>
        <w:tc>
          <w:tcPr>
            <w:tcW w:w="2375" w:type="pct"/>
            <w:gridSpan w:val="2"/>
            <w:shd w:val="clear" w:color="auto" w:fill="auto"/>
            <w:hideMark/>
          </w:tcPr>
          <w:p w:rsidR="00485C64" w:rsidRPr="00485C64" w:rsidRDefault="00485C64" w:rsidP="00766885">
            <w:pPr>
              <w:rPr>
                <w:rFonts w:ascii="Times New Roman" w:hAnsi="Times New Roman"/>
                <w:highlight w:val="yellow"/>
              </w:rPr>
            </w:pPr>
            <w:r w:rsidRPr="00485C64">
              <w:rPr>
                <w:rFonts w:ascii="Times New Roman" w:hAnsi="Times New Roman"/>
              </w:rPr>
              <w:t>75,000</w:t>
            </w:r>
            <w:r>
              <w:rPr>
                <w:rFonts w:ascii="Times New Roman" w:hAnsi="Times New Roman"/>
              </w:rPr>
              <w:t xml:space="preserve"> KRW</w:t>
            </w:r>
          </w:p>
        </w:tc>
      </w:tr>
      <w:tr w:rsidR="00485C64" w:rsidRPr="00C84021" w:rsidTr="00485C64">
        <w:tc>
          <w:tcPr>
            <w:tcW w:w="2625" w:type="pct"/>
            <w:shd w:val="clear" w:color="auto" w:fill="auto"/>
          </w:tcPr>
          <w:p w:rsidR="00485C64" w:rsidRPr="00C84021" w:rsidRDefault="00485C64" w:rsidP="00766885">
            <w:pPr>
              <w:rPr>
                <w:rFonts w:ascii="Times New Roman" w:hAnsi="Times New Roman" w:cs="Times New Roman"/>
              </w:rPr>
            </w:pPr>
          </w:p>
        </w:tc>
        <w:tc>
          <w:tcPr>
            <w:tcW w:w="2375" w:type="pct"/>
            <w:gridSpan w:val="2"/>
            <w:shd w:val="clear" w:color="auto" w:fill="auto"/>
          </w:tcPr>
          <w:p w:rsidR="00485C64" w:rsidRPr="00C84021" w:rsidRDefault="00485C64" w:rsidP="00766885">
            <w:pPr>
              <w:rPr>
                <w:rFonts w:ascii="Times New Roman" w:hAnsi="Times New Roman"/>
              </w:rPr>
            </w:pPr>
          </w:p>
        </w:tc>
      </w:tr>
      <w:tr w:rsidR="00485C64" w:rsidRPr="00C84021" w:rsidTr="00485C64">
        <w:tc>
          <w:tcPr>
            <w:tcW w:w="2625" w:type="pct"/>
            <w:shd w:val="clear" w:color="auto" w:fill="auto"/>
            <w:hideMark/>
          </w:tcPr>
          <w:p w:rsidR="00485C64" w:rsidRPr="00C84021" w:rsidRDefault="00485C64" w:rsidP="00766885">
            <w:pPr>
              <w:rPr>
                <w:rFonts w:ascii="Times New Roman" w:hAnsi="Times New Roman" w:cs="Times New Roman"/>
              </w:rPr>
            </w:pPr>
            <w:r w:rsidRPr="00C84021">
              <w:rPr>
                <w:rStyle w:val="Strong"/>
                <w:rFonts w:ascii="Times New Roman" w:hAnsi="Times New Roman" w:cs="Times New Roman"/>
                <w:color w:val="333333"/>
                <w:shd w:val="clear" w:color="auto" w:fill="FFFFFF"/>
              </w:rPr>
              <w:t xml:space="preserve">C. Financial </w:t>
            </w:r>
            <w:proofErr w:type="spellStart"/>
            <w:r w:rsidRPr="00C84021">
              <w:rPr>
                <w:rStyle w:val="Strong"/>
                <w:rFonts w:ascii="Times New Roman" w:hAnsi="Times New Roman" w:cs="Times New Roman"/>
                <w:color w:val="333333"/>
                <w:shd w:val="clear" w:color="auto" w:fill="FFFFFF"/>
              </w:rPr>
              <w:t>assistance</w:t>
            </w:r>
            <w:proofErr w:type="spellEnd"/>
            <w:r w:rsidRPr="00C84021">
              <w:rPr>
                <w:rFonts w:ascii="Times New Roman" w:hAnsi="Times New Roman" w:cs="Times New Roman"/>
              </w:rPr>
              <w:br/>
              <w:t>Lån eller bistand ved pengeoverføringer</w:t>
            </w:r>
          </w:p>
        </w:tc>
        <w:tc>
          <w:tcPr>
            <w:tcW w:w="2375" w:type="pct"/>
            <w:gridSpan w:val="2"/>
            <w:shd w:val="clear" w:color="auto" w:fill="auto"/>
            <w:hideMark/>
          </w:tcPr>
          <w:p w:rsidR="00485C64" w:rsidRPr="00C84021" w:rsidRDefault="00485C64" w:rsidP="00766885">
            <w:pPr>
              <w:rPr>
                <w:rFonts w:ascii="Times New Roman" w:hAnsi="Times New Roman"/>
              </w:rPr>
            </w:pPr>
          </w:p>
        </w:tc>
      </w:tr>
      <w:tr w:rsidR="00485C64" w:rsidRPr="00C84021" w:rsidTr="00485C64">
        <w:trPr>
          <w:gridAfter w:val="1"/>
          <w:wAfter w:w="232" w:type="pct"/>
          <w:trHeight w:val="562"/>
        </w:trPr>
        <w:tc>
          <w:tcPr>
            <w:tcW w:w="2625" w:type="pct"/>
            <w:shd w:val="clear" w:color="auto" w:fill="auto"/>
            <w:hideMark/>
          </w:tcPr>
          <w:p w:rsidR="00485C64" w:rsidRDefault="00485C64" w:rsidP="00A35A70">
            <w:pPr>
              <w:shd w:val="clear" w:color="auto" w:fill="FFFFFF"/>
              <w:spacing w:after="0" w:line="390" w:lineRule="atLeast"/>
              <w:rPr>
                <w:rFonts w:ascii="Times New Roman" w:eastAsia="Times New Roman" w:hAnsi="Times New Roman" w:cs="Times New Roman"/>
                <w:color w:val="333333"/>
                <w:lang w:val="en-US" w:eastAsia="nb-NO" w:bidi="ar-SA"/>
              </w:rPr>
            </w:pPr>
            <w:r w:rsidRPr="00C84021">
              <w:rPr>
                <w:rFonts w:ascii="Times New Roman" w:eastAsia="Times New Roman" w:hAnsi="Times New Roman" w:cs="Times New Roman"/>
                <w:color w:val="333333"/>
                <w:lang w:val="en-US" w:eastAsia="nb-NO" w:bidi="ar-SA"/>
              </w:rPr>
              <w:lastRenderedPageBreak/>
              <w:t xml:space="preserve">Provision of </w:t>
            </w:r>
            <w:r>
              <w:rPr>
                <w:rFonts w:ascii="Times New Roman" w:eastAsia="Times New Roman" w:hAnsi="Times New Roman" w:cs="Times New Roman"/>
                <w:color w:val="333333"/>
                <w:lang w:val="en-US" w:eastAsia="nb-NO" w:bidi="ar-SA"/>
              </w:rPr>
              <w:t xml:space="preserve">a </w:t>
            </w:r>
            <w:r w:rsidRPr="00C84021">
              <w:rPr>
                <w:rFonts w:ascii="Times New Roman" w:eastAsia="Times New Roman" w:hAnsi="Times New Roman" w:cs="Times New Roman"/>
                <w:color w:val="333333"/>
                <w:lang w:val="en-US" w:eastAsia="nb-NO" w:bidi="ar-SA"/>
              </w:rPr>
              <w:t>loan or assistance with money transfers 10% of the amount, but not less than</w:t>
            </w:r>
          </w:p>
          <w:p w:rsidR="00485C64" w:rsidRPr="00A35A70" w:rsidRDefault="00485C64" w:rsidP="00A35A70">
            <w:pPr>
              <w:shd w:val="clear" w:color="auto" w:fill="FFFFFF"/>
              <w:spacing w:after="0" w:line="390" w:lineRule="atLeast"/>
              <w:rPr>
                <w:rFonts w:ascii="Times New Roman" w:eastAsia="Times New Roman" w:hAnsi="Times New Roman" w:cs="Times New Roman"/>
                <w:color w:val="333333"/>
                <w:lang w:val="en-US" w:eastAsia="nb-NO" w:bidi="ar-SA"/>
              </w:rPr>
            </w:pPr>
            <w:r w:rsidRPr="00C84021">
              <w:rPr>
                <w:rFonts w:ascii="Times New Roman" w:eastAsia="Times New Roman" w:hAnsi="Times New Roman" w:cs="Times New Roman"/>
                <w:color w:val="333333"/>
                <w:lang w:eastAsia="nb-NO" w:bidi="ar-SA"/>
              </w:rPr>
              <w:t xml:space="preserve">and not more </w:t>
            </w:r>
            <w:proofErr w:type="spellStart"/>
            <w:r w:rsidRPr="00C84021">
              <w:rPr>
                <w:rFonts w:ascii="Times New Roman" w:eastAsia="Times New Roman" w:hAnsi="Times New Roman" w:cs="Times New Roman"/>
                <w:color w:val="333333"/>
                <w:lang w:eastAsia="nb-NO" w:bidi="ar-SA"/>
              </w:rPr>
              <w:t>than</w:t>
            </w:r>
            <w:proofErr w:type="spellEnd"/>
          </w:p>
          <w:p w:rsidR="00485C64" w:rsidRPr="00C84021" w:rsidRDefault="00485C64" w:rsidP="00766885">
            <w:pPr>
              <w:rPr>
                <w:rFonts w:ascii="Times New Roman" w:hAnsi="Times New Roman" w:cs="Times New Roman"/>
                <w:lang w:val="en-US"/>
              </w:rPr>
            </w:pPr>
          </w:p>
        </w:tc>
        <w:tc>
          <w:tcPr>
            <w:tcW w:w="2143" w:type="pct"/>
            <w:shd w:val="clear" w:color="auto" w:fill="auto"/>
            <w:hideMark/>
          </w:tcPr>
          <w:p w:rsidR="00485C64" w:rsidRPr="00485C64" w:rsidRDefault="00485C64" w:rsidP="00766885">
            <w:pPr>
              <w:rPr>
                <w:rFonts w:ascii="Times New Roman" w:hAnsi="Times New Roman"/>
              </w:rPr>
            </w:pPr>
          </w:p>
          <w:p w:rsidR="00485C64" w:rsidRPr="00485C64" w:rsidRDefault="00485C64" w:rsidP="00A35A70">
            <w:pPr>
              <w:spacing w:after="0"/>
              <w:rPr>
                <w:rFonts w:ascii="Times New Roman" w:hAnsi="Times New Roman"/>
              </w:rPr>
            </w:pPr>
            <w:r w:rsidRPr="00485C64">
              <w:rPr>
                <w:rFonts w:ascii="Times New Roman" w:hAnsi="Times New Roman"/>
              </w:rPr>
              <w:t>40,000</w:t>
            </w:r>
            <w:r>
              <w:rPr>
                <w:rFonts w:ascii="Times New Roman" w:hAnsi="Times New Roman"/>
              </w:rPr>
              <w:t xml:space="preserve"> KRW</w:t>
            </w:r>
          </w:p>
          <w:p w:rsidR="00485C64" w:rsidRPr="00485C64" w:rsidRDefault="00485C64" w:rsidP="00A35A70">
            <w:pPr>
              <w:spacing w:after="0"/>
              <w:rPr>
                <w:rFonts w:ascii="Times New Roman" w:hAnsi="Times New Roman"/>
              </w:rPr>
            </w:pPr>
          </w:p>
          <w:p w:rsidR="00485C64" w:rsidRPr="00485C64" w:rsidRDefault="00485C64" w:rsidP="00A35A70">
            <w:pPr>
              <w:spacing w:after="0"/>
              <w:rPr>
                <w:rFonts w:ascii="Times New Roman" w:hAnsi="Times New Roman"/>
              </w:rPr>
            </w:pPr>
            <w:r w:rsidRPr="00485C64">
              <w:rPr>
                <w:rFonts w:ascii="Times New Roman" w:hAnsi="Times New Roman"/>
              </w:rPr>
              <w:t>650,000</w:t>
            </w:r>
            <w:r>
              <w:rPr>
                <w:rFonts w:ascii="Times New Roman" w:hAnsi="Times New Roman"/>
              </w:rPr>
              <w:t xml:space="preserve"> KRW</w:t>
            </w:r>
          </w:p>
        </w:tc>
      </w:tr>
      <w:tr w:rsidR="00485C64" w:rsidRPr="00C84021" w:rsidTr="00485C64">
        <w:trPr>
          <w:gridAfter w:val="1"/>
          <w:wAfter w:w="232" w:type="pct"/>
        </w:trPr>
        <w:tc>
          <w:tcPr>
            <w:tcW w:w="2625" w:type="pct"/>
            <w:shd w:val="clear" w:color="auto" w:fill="auto"/>
          </w:tcPr>
          <w:p w:rsidR="00485C64" w:rsidRPr="00C84021" w:rsidRDefault="00485C64" w:rsidP="00766885">
            <w:pPr>
              <w:rPr>
                <w:rFonts w:ascii="Times New Roman" w:hAnsi="Times New Roman" w:cs="Times New Roman"/>
                <w:b/>
                <w:bCs/>
                <w:i/>
                <w:iCs/>
              </w:rPr>
            </w:pPr>
          </w:p>
        </w:tc>
        <w:tc>
          <w:tcPr>
            <w:tcW w:w="2143" w:type="pct"/>
            <w:shd w:val="clear" w:color="auto" w:fill="auto"/>
          </w:tcPr>
          <w:p w:rsidR="00485C64" w:rsidRPr="00485C64" w:rsidRDefault="00485C64" w:rsidP="00766885">
            <w:pPr>
              <w:rPr>
                <w:rFonts w:ascii="Times New Roman" w:hAnsi="Times New Roman"/>
              </w:rPr>
            </w:pPr>
          </w:p>
        </w:tc>
      </w:tr>
      <w:tr w:rsidR="00485C64" w:rsidRPr="00C84021" w:rsidTr="00485C64">
        <w:trPr>
          <w:gridAfter w:val="1"/>
          <w:wAfter w:w="232" w:type="pct"/>
        </w:trPr>
        <w:tc>
          <w:tcPr>
            <w:tcW w:w="2625" w:type="pct"/>
            <w:shd w:val="clear" w:color="auto" w:fill="auto"/>
            <w:hideMark/>
          </w:tcPr>
          <w:p w:rsidR="00485C64" w:rsidRPr="00A35A70" w:rsidRDefault="00485C64" w:rsidP="00766885">
            <w:pPr>
              <w:rPr>
                <w:rFonts w:ascii="Times New Roman" w:hAnsi="Times New Roman" w:cs="Times New Roman"/>
                <w:color w:val="333333"/>
                <w:shd w:val="clear" w:color="auto" w:fill="FFFFFF"/>
                <w:lang w:val="en-US"/>
              </w:rPr>
            </w:pPr>
            <w:r w:rsidRPr="00C84021">
              <w:rPr>
                <w:rStyle w:val="Strong"/>
                <w:rFonts w:ascii="Times New Roman" w:hAnsi="Times New Roman" w:cs="Times New Roman"/>
                <w:color w:val="333333"/>
                <w:shd w:val="clear" w:color="auto" w:fill="FFFFFF"/>
                <w:lang w:val="en-US"/>
              </w:rPr>
              <w:t>D. Notarial matters</w:t>
            </w:r>
            <w:r w:rsidRPr="00C84021">
              <w:rPr>
                <w:rFonts w:ascii="Times New Roman" w:hAnsi="Times New Roman" w:cs="Times New Roman"/>
                <w:lang w:val="en-US"/>
              </w:rPr>
              <w:br/>
            </w:r>
            <w:r w:rsidRPr="00C84021">
              <w:rPr>
                <w:rFonts w:ascii="Times New Roman" w:hAnsi="Times New Roman" w:cs="Times New Roman"/>
                <w:color w:val="333333"/>
                <w:shd w:val="clear" w:color="auto" w:fill="FFFFFF"/>
                <w:lang w:val="en-US"/>
              </w:rPr>
              <w:t>Issuing a certificate and attesting signatures</w:t>
            </w:r>
          </w:p>
        </w:tc>
        <w:tc>
          <w:tcPr>
            <w:tcW w:w="2143" w:type="pct"/>
            <w:shd w:val="clear" w:color="auto" w:fill="auto"/>
            <w:hideMark/>
          </w:tcPr>
          <w:p w:rsidR="00485C64" w:rsidRPr="00485C64" w:rsidRDefault="00485C64" w:rsidP="00766885">
            <w:pPr>
              <w:rPr>
                <w:rFonts w:ascii="Times New Roman" w:hAnsi="Times New Roman"/>
                <w:lang w:val="en-US"/>
              </w:rPr>
            </w:pPr>
          </w:p>
          <w:p w:rsidR="00485C64" w:rsidRPr="00485C64" w:rsidRDefault="00485C64" w:rsidP="00766885">
            <w:pPr>
              <w:rPr>
                <w:rFonts w:ascii="Times New Roman" w:hAnsi="Times New Roman"/>
              </w:rPr>
            </w:pPr>
            <w:r w:rsidRPr="00485C64">
              <w:rPr>
                <w:rFonts w:ascii="Times New Roman" w:hAnsi="Times New Roman"/>
              </w:rPr>
              <w:t>38,000</w:t>
            </w:r>
            <w:r>
              <w:rPr>
                <w:rFonts w:ascii="Times New Roman" w:hAnsi="Times New Roman"/>
              </w:rPr>
              <w:t xml:space="preserve"> KRW</w:t>
            </w:r>
          </w:p>
        </w:tc>
      </w:tr>
      <w:tr w:rsidR="00485C64" w:rsidRPr="00C84021" w:rsidTr="00485C64">
        <w:trPr>
          <w:gridAfter w:val="1"/>
          <w:wAfter w:w="232" w:type="pct"/>
        </w:trPr>
        <w:tc>
          <w:tcPr>
            <w:tcW w:w="2625" w:type="pct"/>
            <w:shd w:val="clear" w:color="auto" w:fill="auto"/>
          </w:tcPr>
          <w:p w:rsidR="00485C64" w:rsidRPr="00C84021" w:rsidRDefault="00485C64" w:rsidP="00766885">
            <w:pPr>
              <w:rPr>
                <w:rFonts w:ascii="Times New Roman" w:hAnsi="Times New Roman" w:cs="Times New Roman"/>
                <w:b/>
                <w:bCs/>
                <w:i/>
                <w:iCs/>
              </w:rPr>
            </w:pPr>
          </w:p>
        </w:tc>
        <w:tc>
          <w:tcPr>
            <w:tcW w:w="2143" w:type="pct"/>
            <w:shd w:val="clear" w:color="auto" w:fill="auto"/>
          </w:tcPr>
          <w:p w:rsidR="00485C64" w:rsidRPr="00485C64" w:rsidRDefault="00485C64" w:rsidP="00766885">
            <w:pPr>
              <w:rPr>
                <w:rFonts w:ascii="Times New Roman" w:hAnsi="Times New Roman"/>
              </w:rPr>
            </w:pPr>
          </w:p>
        </w:tc>
      </w:tr>
      <w:tr w:rsidR="00485C64" w:rsidRPr="00C84021" w:rsidTr="00485C64">
        <w:trPr>
          <w:gridAfter w:val="1"/>
          <w:wAfter w:w="232" w:type="pct"/>
        </w:trPr>
        <w:tc>
          <w:tcPr>
            <w:tcW w:w="2625" w:type="pct"/>
            <w:shd w:val="clear" w:color="auto" w:fill="auto"/>
            <w:hideMark/>
          </w:tcPr>
          <w:p w:rsidR="00485C64" w:rsidRPr="009C5410" w:rsidRDefault="00485C64" w:rsidP="009C5410">
            <w:pPr>
              <w:rPr>
                <w:rFonts w:ascii="Times New Roman" w:hAnsi="Times New Roman" w:cs="Times New Roman"/>
                <w:lang w:val="en-GB"/>
              </w:rPr>
            </w:pPr>
            <w:r w:rsidRPr="00C84021">
              <w:rPr>
                <w:rStyle w:val="Strong"/>
                <w:rFonts w:ascii="Times New Roman" w:hAnsi="Times New Roman" w:cs="Times New Roman"/>
                <w:color w:val="333333"/>
                <w:shd w:val="clear" w:color="auto" w:fill="FFFFFF"/>
                <w:lang w:val="en-US"/>
              </w:rPr>
              <w:t xml:space="preserve">E. Issue of </w:t>
            </w:r>
            <w:r>
              <w:rPr>
                <w:rStyle w:val="Strong"/>
                <w:rFonts w:ascii="Times New Roman" w:hAnsi="Times New Roman" w:cs="Times New Roman"/>
                <w:color w:val="333333"/>
                <w:shd w:val="clear" w:color="auto" w:fill="FFFFFF"/>
                <w:lang w:val="en-US"/>
              </w:rPr>
              <w:t xml:space="preserve">a </w:t>
            </w:r>
            <w:r w:rsidRPr="00C84021">
              <w:rPr>
                <w:rStyle w:val="Strong"/>
                <w:rFonts w:ascii="Times New Roman" w:hAnsi="Times New Roman" w:cs="Times New Roman"/>
                <w:color w:val="333333"/>
                <w:shd w:val="clear" w:color="auto" w:fill="FFFFFF"/>
                <w:lang w:val="en-US"/>
              </w:rPr>
              <w:t xml:space="preserve">temporary certificate of registration under section 3-14, </w:t>
            </w:r>
            <w:r>
              <w:rPr>
                <w:rStyle w:val="Strong"/>
                <w:rFonts w:ascii="Times New Roman" w:hAnsi="Times New Roman" w:cs="Times New Roman"/>
                <w:color w:val="333333"/>
                <w:shd w:val="clear" w:color="auto" w:fill="FFFFFF"/>
                <w:lang w:val="en-US"/>
              </w:rPr>
              <w:t>see section</w:t>
            </w:r>
            <w:r w:rsidRPr="009C5410">
              <w:rPr>
                <w:rStyle w:val="Strong"/>
                <w:rFonts w:ascii="Times New Roman" w:hAnsi="Times New Roman" w:cs="Times New Roman"/>
                <w:color w:val="333333"/>
                <w:shd w:val="clear" w:color="auto" w:fill="FFFFFF"/>
                <w:lang w:val="en-GB"/>
              </w:rPr>
              <w:t xml:space="preserve"> 3-9, of the Aviation Act</w:t>
            </w:r>
          </w:p>
        </w:tc>
        <w:tc>
          <w:tcPr>
            <w:tcW w:w="2143" w:type="pct"/>
            <w:shd w:val="clear" w:color="auto" w:fill="auto"/>
            <w:hideMark/>
          </w:tcPr>
          <w:p w:rsidR="00485C64" w:rsidRPr="00485C64" w:rsidRDefault="00485C64" w:rsidP="00766885">
            <w:pPr>
              <w:rPr>
                <w:rFonts w:ascii="Times New Roman" w:hAnsi="Times New Roman"/>
                <w:lang w:val="en-US"/>
              </w:rPr>
            </w:pPr>
          </w:p>
          <w:p w:rsidR="00485C64" w:rsidRPr="00485C64" w:rsidRDefault="00485C64" w:rsidP="00766885">
            <w:pPr>
              <w:rPr>
                <w:rFonts w:ascii="Times New Roman" w:hAnsi="Times New Roman"/>
              </w:rPr>
            </w:pPr>
            <w:r w:rsidRPr="00485C64">
              <w:rPr>
                <w:rFonts w:ascii="Times New Roman" w:hAnsi="Times New Roman"/>
              </w:rPr>
              <w:t>450,000</w:t>
            </w:r>
            <w:r>
              <w:rPr>
                <w:rFonts w:ascii="Times New Roman" w:hAnsi="Times New Roman"/>
              </w:rPr>
              <w:t xml:space="preserve"> KRW</w:t>
            </w:r>
          </w:p>
        </w:tc>
      </w:tr>
      <w:tr w:rsidR="00485C64" w:rsidRPr="00C84021" w:rsidTr="00485C64">
        <w:trPr>
          <w:gridAfter w:val="1"/>
          <w:wAfter w:w="232" w:type="pct"/>
        </w:trPr>
        <w:tc>
          <w:tcPr>
            <w:tcW w:w="2625" w:type="pct"/>
            <w:shd w:val="clear" w:color="auto" w:fill="auto"/>
          </w:tcPr>
          <w:p w:rsidR="00485C64" w:rsidRPr="00C84021" w:rsidRDefault="00485C64" w:rsidP="00766885">
            <w:pPr>
              <w:rPr>
                <w:rFonts w:ascii="Times New Roman" w:hAnsi="Times New Roman" w:cs="Times New Roman"/>
                <w:b/>
                <w:bCs/>
                <w:i/>
                <w:iCs/>
              </w:rPr>
            </w:pPr>
          </w:p>
        </w:tc>
        <w:tc>
          <w:tcPr>
            <w:tcW w:w="2143" w:type="pct"/>
            <w:shd w:val="clear" w:color="auto" w:fill="auto"/>
          </w:tcPr>
          <w:p w:rsidR="00485C64" w:rsidRPr="00485C64" w:rsidRDefault="00485C64" w:rsidP="00766885">
            <w:pPr>
              <w:rPr>
                <w:rFonts w:ascii="Times New Roman" w:hAnsi="Times New Roman"/>
              </w:rPr>
            </w:pPr>
          </w:p>
        </w:tc>
      </w:tr>
      <w:tr w:rsidR="00485C64" w:rsidRPr="00C84021" w:rsidTr="00485C64">
        <w:trPr>
          <w:gridAfter w:val="1"/>
          <w:wAfter w:w="232" w:type="pct"/>
        </w:trPr>
        <w:tc>
          <w:tcPr>
            <w:tcW w:w="2625" w:type="pct"/>
            <w:shd w:val="clear" w:color="auto" w:fill="auto"/>
            <w:hideMark/>
          </w:tcPr>
          <w:p w:rsidR="00485C64" w:rsidRPr="00FF7BC7" w:rsidRDefault="00485C64" w:rsidP="00766885">
            <w:pPr>
              <w:rPr>
                <w:rFonts w:ascii="Times New Roman" w:hAnsi="Times New Roman" w:cs="Times New Roman"/>
                <w:lang w:val="en-GB"/>
              </w:rPr>
            </w:pPr>
            <w:r w:rsidRPr="00FF7BC7">
              <w:rPr>
                <w:rStyle w:val="Strong"/>
                <w:rFonts w:ascii="Times New Roman" w:hAnsi="Times New Roman" w:cs="Times New Roman"/>
                <w:color w:val="333333"/>
                <w:shd w:val="clear" w:color="auto" w:fill="FFFFFF"/>
                <w:lang w:val="en-GB"/>
              </w:rPr>
              <w:t>F. The following hourly rate may be charged for assistance over a period exceeding five hours in connection with commercial matters:</w:t>
            </w:r>
            <w:r w:rsidRPr="00FF7BC7">
              <w:rPr>
                <w:rFonts w:ascii="Times New Roman" w:hAnsi="Times New Roman" w:cs="Times New Roman"/>
                <w:lang w:val="en-GB"/>
              </w:rPr>
              <w:t xml:space="preserve"> </w:t>
            </w:r>
          </w:p>
          <w:p w:rsidR="00485C64" w:rsidRPr="00C84021" w:rsidRDefault="00485C64" w:rsidP="00766885">
            <w:pPr>
              <w:rPr>
                <w:rFonts w:ascii="Times New Roman" w:hAnsi="Times New Roman" w:cs="Times New Roman"/>
                <w:lang w:val="en-US"/>
              </w:rPr>
            </w:pPr>
            <w:r w:rsidRPr="00C84021">
              <w:rPr>
                <w:rFonts w:ascii="Times New Roman" w:hAnsi="Times New Roman" w:cs="Times New Roman"/>
                <w:color w:val="333333"/>
                <w:shd w:val="clear" w:color="auto" w:fill="FFFFFF"/>
                <w:lang w:val="en-US"/>
              </w:rPr>
              <w:t>In every case, a cost estimate is to be prepared and sent to the client for approval before the work is started.</w:t>
            </w:r>
          </w:p>
        </w:tc>
        <w:tc>
          <w:tcPr>
            <w:tcW w:w="2143" w:type="pct"/>
            <w:shd w:val="clear" w:color="auto" w:fill="auto"/>
            <w:hideMark/>
          </w:tcPr>
          <w:p w:rsidR="00485C64" w:rsidRPr="00904B34" w:rsidRDefault="00485C64" w:rsidP="00766885">
            <w:pPr>
              <w:rPr>
                <w:rFonts w:ascii="Times New Roman" w:hAnsi="Times New Roman"/>
                <w:lang w:val="en-US"/>
              </w:rPr>
            </w:pPr>
          </w:p>
          <w:p w:rsidR="00485C64" w:rsidRPr="00485C64" w:rsidRDefault="00485C64" w:rsidP="00766885">
            <w:pPr>
              <w:rPr>
                <w:rFonts w:ascii="Times New Roman" w:hAnsi="Times New Roman"/>
              </w:rPr>
            </w:pPr>
            <w:r w:rsidRPr="00485C64">
              <w:rPr>
                <w:rFonts w:ascii="Times New Roman" w:hAnsi="Times New Roman"/>
              </w:rPr>
              <w:t>150,000</w:t>
            </w:r>
            <w:r>
              <w:rPr>
                <w:rFonts w:ascii="Times New Roman" w:hAnsi="Times New Roman"/>
              </w:rPr>
              <w:t xml:space="preserve"> KRW</w:t>
            </w:r>
          </w:p>
        </w:tc>
      </w:tr>
      <w:tr w:rsidR="00485C64" w:rsidRPr="00C84021" w:rsidTr="00485C64">
        <w:trPr>
          <w:gridAfter w:val="1"/>
          <w:wAfter w:w="232" w:type="pct"/>
        </w:trPr>
        <w:tc>
          <w:tcPr>
            <w:tcW w:w="2625" w:type="pct"/>
            <w:shd w:val="clear" w:color="auto" w:fill="auto"/>
          </w:tcPr>
          <w:p w:rsidR="00485C64" w:rsidRPr="00C84021" w:rsidRDefault="00485C64" w:rsidP="00766885">
            <w:pPr>
              <w:rPr>
                <w:rFonts w:ascii="Times New Roman" w:hAnsi="Times New Roman" w:cs="Times New Roman"/>
                <w:b/>
                <w:bCs/>
                <w:iCs/>
              </w:rPr>
            </w:pPr>
          </w:p>
        </w:tc>
        <w:tc>
          <w:tcPr>
            <w:tcW w:w="2143" w:type="pct"/>
            <w:shd w:val="clear" w:color="auto" w:fill="auto"/>
          </w:tcPr>
          <w:p w:rsidR="00485C64" w:rsidRPr="00485C64" w:rsidRDefault="00485C64" w:rsidP="00766885">
            <w:pPr>
              <w:rPr>
                <w:rFonts w:ascii="Times New Roman" w:hAnsi="Times New Roman"/>
              </w:rPr>
            </w:pPr>
          </w:p>
        </w:tc>
      </w:tr>
      <w:tr w:rsidR="00485C64" w:rsidRPr="00C84021" w:rsidTr="00485C64">
        <w:trPr>
          <w:gridAfter w:val="1"/>
          <w:wAfter w:w="232" w:type="pct"/>
        </w:trPr>
        <w:tc>
          <w:tcPr>
            <w:tcW w:w="2625" w:type="pct"/>
            <w:shd w:val="clear" w:color="auto" w:fill="auto"/>
          </w:tcPr>
          <w:p w:rsidR="00485C64" w:rsidRPr="007942D3" w:rsidRDefault="00485C64" w:rsidP="00865E2E">
            <w:pPr>
              <w:spacing w:line="256" w:lineRule="auto"/>
              <w:rPr>
                <w:rFonts w:ascii="Times New Roman" w:eastAsia="SimSun" w:hAnsi="Times New Roman"/>
                <w:b/>
                <w:bCs/>
                <w:iCs/>
                <w:szCs w:val="24"/>
                <w:lang w:val="en-GB"/>
              </w:rPr>
            </w:pPr>
            <w:r w:rsidRPr="007942D3">
              <w:rPr>
                <w:rFonts w:ascii="Times New Roman" w:eastAsia="SimSun" w:hAnsi="Times New Roman" w:cs="Times New Roman"/>
                <w:b/>
                <w:bCs/>
                <w:iCs/>
                <w:lang w:val="en-GB"/>
              </w:rPr>
              <w:t>G. Payment for assistance with events, from the first hour</w:t>
            </w:r>
            <w:r w:rsidRPr="007942D3">
              <w:rPr>
                <w:rFonts w:ascii="Times New Roman" w:eastAsia="SimSun" w:hAnsi="Times New Roman"/>
                <w:b/>
                <w:bCs/>
                <w:iCs/>
                <w:szCs w:val="24"/>
                <w:lang w:val="en-GB"/>
              </w:rPr>
              <w:t xml:space="preserve">: </w:t>
            </w:r>
          </w:p>
          <w:p w:rsidR="00485C64" w:rsidRPr="00C84021" w:rsidRDefault="00485C64" w:rsidP="00865E2E">
            <w:pPr>
              <w:rPr>
                <w:rFonts w:ascii="Times New Roman" w:hAnsi="Times New Roman" w:cs="Times New Roman"/>
                <w:b/>
                <w:bCs/>
                <w:iCs/>
                <w:lang w:val="en-US"/>
              </w:rPr>
            </w:pPr>
            <w:r w:rsidRPr="007942D3">
              <w:rPr>
                <w:rFonts w:ascii="Times New Roman" w:hAnsi="Times New Roman" w:cs="Times New Roman"/>
                <w:shd w:val="clear" w:color="auto" w:fill="FFFFFF"/>
                <w:lang w:val="en-US"/>
              </w:rPr>
              <w:t>In every case, a cost estimate is to be prepared and sent to the client for approval before the work is started.</w:t>
            </w:r>
          </w:p>
        </w:tc>
        <w:tc>
          <w:tcPr>
            <w:tcW w:w="2143" w:type="pct"/>
            <w:shd w:val="clear" w:color="auto" w:fill="auto"/>
          </w:tcPr>
          <w:p w:rsidR="00485C64" w:rsidRPr="00904B34" w:rsidRDefault="00485C64" w:rsidP="00766885">
            <w:pPr>
              <w:rPr>
                <w:rFonts w:ascii="Times New Roman" w:hAnsi="Times New Roman"/>
                <w:lang w:val="en-US"/>
              </w:rPr>
            </w:pPr>
          </w:p>
          <w:p w:rsidR="00485C64" w:rsidRPr="00485C64" w:rsidRDefault="00485C64" w:rsidP="00766885">
            <w:pPr>
              <w:rPr>
                <w:rFonts w:ascii="Times New Roman" w:hAnsi="Times New Roman"/>
              </w:rPr>
            </w:pPr>
            <w:r w:rsidRPr="00485C64">
              <w:rPr>
                <w:rFonts w:ascii="Times New Roman" w:hAnsi="Times New Roman"/>
              </w:rPr>
              <w:t>50,000</w:t>
            </w:r>
            <w:r>
              <w:rPr>
                <w:rFonts w:ascii="Times New Roman" w:hAnsi="Times New Roman"/>
              </w:rPr>
              <w:t xml:space="preserve"> KRW</w:t>
            </w:r>
          </w:p>
        </w:tc>
      </w:tr>
      <w:tr w:rsidR="00485C64" w:rsidRPr="00C84021" w:rsidTr="00485C64">
        <w:trPr>
          <w:gridAfter w:val="1"/>
          <w:wAfter w:w="232" w:type="pct"/>
        </w:trPr>
        <w:tc>
          <w:tcPr>
            <w:tcW w:w="2625" w:type="pct"/>
            <w:shd w:val="clear" w:color="auto" w:fill="auto"/>
          </w:tcPr>
          <w:p w:rsidR="00485C64" w:rsidRPr="00C84021" w:rsidRDefault="00485C64" w:rsidP="00766885">
            <w:pPr>
              <w:rPr>
                <w:rFonts w:ascii="Times New Roman" w:hAnsi="Times New Roman" w:cs="Times New Roman"/>
                <w:b/>
                <w:bCs/>
                <w:i/>
                <w:iCs/>
              </w:rPr>
            </w:pPr>
          </w:p>
        </w:tc>
        <w:tc>
          <w:tcPr>
            <w:tcW w:w="2143" w:type="pct"/>
            <w:shd w:val="clear" w:color="auto" w:fill="auto"/>
          </w:tcPr>
          <w:p w:rsidR="00485C64" w:rsidRPr="00C84021" w:rsidRDefault="00485C64" w:rsidP="00766885">
            <w:pPr>
              <w:rPr>
                <w:rFonts w:ascii="Times New Roman" w:hAnsi="Times New Roman"/>
              </w:rPr>
            </w:pPr>
          </w:p>
        </w:tc>
      </w:tr>
      <w:tr w:rsidR="00485C64" w:rsidRPr="00904B34" w:rsidTr="00485C64">
        <w:trPr>
          <w:gridAfter w:val="1"/>
          <w:wAfter w:w="232" w:type="pct"/>
        </w:trPr>
        <w:tc>
          <w:tcPr>
            <w:tcW w:w="2625" w:type="pct"/>
            <w:shd w:val="clear" w:color="auto" w:fill="auto"/>
            <w:hideMark/>
          </w:tcPr>
          <w:p w:rsidR="00485C64" w:rsidRPr="00FF7BC7" w:rsidRDefault="00485C64" w:rsidP="00766885">
            <w:pPr>
              <w:rPr>
                <w:rFonts w:ascii="Times New Roman" w:hAnsi="Times New Roman" w:cs="Times New Roman"/>
                <w:b/>
                <w:bCs/>
                <w:lang w:val="en-GB"/>
              </w:rPr>
            </w:pPr>
            <w:r w:rsidRPr="00FF7BC7">
              <w:rPr>
                <w:rFonts w:ascii="Times New Roman" w:hAnsi="Times New Roman" w:cs="Times New Roman"/>
                <w:b/>
                <w:bCs/>
                <w:iCs/>
                <w:lang w:val="en-GB"/>
              </w:rPr>
              <w:t xml:space="preserve">H. </w:t>
            </w:r>
            <w:r w:rsidRPr="00FF7BC7">
              <w:rPr>
                <w:rStyle w:val="Strong"/>
                <w:rFonts w:ascii="Times New Roman" w:hAnsi="Times New Roman" w:cs="Times New Roman"/>
                <w:color w:val="333333"/>
                <w:shd w:val="clear" w:color="auto" w:fill="FFFFFF"/>
                <w:lang w:val="en-GB"/>
              </w:rPr>
              <w:t>Surcharges and payment for extra costs</w:t>
            </w:r>
          </w:p>
        </w:tc>
        <w:tc>
          <w:tcPr>
            <w:tcW w:w="2143" w:type="pct"/>
            <w:shd w:val="clear" w:color="auto" w:fill="auto"/>
            <w:hideMark/>
          </w:tcPr>
          <w:p w:rsidR="00485C64" w:rsidRPr="00485C64" w:rsidRDefault="00485C64" w:rsidP="00766885">
            <w:pPr>
              <w:rPr>
                <w:rFonts w:ascii="Times New Roman" w:hAnsi="Times New Roman"/>
                <w:lang w:val="en-US"/>
              </w:rPr>
            </w:pPr>
          </w:p>
        </w:tc>
      </w:tr>
    </w:tbl>
    <w:p w:rsidR="00B703A8" w:rsidRPr="00485C64" w:rsidRDefault="00B703A8" w:rsidP="00B703A8">
      <w:pPr>
        <w:rPr>
          <w:rFonts w:ascii="Times New Roman" w:hAnsi="Times New Roman"/>
          <w:szCs w:val="24"/>
          <w:lang w:val="en-US"/>
        </w:rPr>
      </w:pPr>
    </w:p>
    <w:p w:rsidR="00B703A8" w:rsidRPr="00E975A1" w:rsidRDefault="00B960B3" w:rsidP="00B703A8">
      <w:pPr>
        <w:rPr>
          <w:rFonts w:ascii="Times New Roman" w:hAnsi="Times New Roman"/>
          <w:szCs w:val="24"/>
        </w:rPr>
      </w:pP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Pr="00485C64">
        <w:rPr>
          <w:rFonts w:ascii="Times New Roman" w:hAnsi="Times New Roman"/>
          <w:szCs w:val="24"/>
          <w:lang w:val="en-US"/>
        </w:rPr>
        <w:tab/>
      </w:r>
      <w:r w:rsidR="0084599B" w:rsidRPr="00485C64">
        <w:rPr>
          <w:rFonts w:ascii="Times New Roman" w:hAnsi="Times New Roman"/>
          <w:szCs w:val="24"/>
          <w:lang w:val="en-US"/>
        </w:rPr>
        <w:t xml:space="preserve">   </w:t>
      </w:r>
      <w:r>
        <w:rPr>
          <w:rFonts w:ascii="Times New Roman" w:hAnsi="Times New Roman"/>
          <w:szCs w:val="24"/>
        </w:rPr>
        <w:t>II</w:t>
      </w:r>
    </w:p>
    <w:p w:rsidR="00B703A8" w:rsidRDefault="00B703A8" w:rsidP="00B703A8"/>
    <w:p w:rsidR="00F559F3" w:rsidRDefault="00F559F3" w:rsidP="00B703A8"/>
    <w:p w:rsidR="00C612B4" w:rsidRPr="00C612B4" w:rsidRDefault="00C612B4" w:rsidP="00557C76">
      <w:pPr>
        <w:shd w:val="clear" w:color="auto" w:fill="FFFFFF"/>
        <w:spacing w:before="315" w:after="158" w:line="375" w:lineRule="atLeast"/>
        <w:outlineLvl w:val="2"/>
      </w:pPr>
    </w:p>
    <w:sectPr w:rsidR="00C612B4" w:rsidRPr="00C61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yanmar Text">
    <w:panose1 w:val="020B0502040204020203"/>
    <w:charset w:val="00"/>
    <w:family w:val="swiss"/>
    <w:pitch w:val="variable"/>
    <w:sig w:usb0="80000003" w:usb1="00000000" w:usb2="000004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C609D7"/>
    <w:multiLevelType w:val="hybridMultilevel"/>
    <w:tmpl w:val="592C5E3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B4"/>
    <w:rsid w:val="00060644"/>
    <w:rsid w:val="0009667E"/>
    <w:rsid w:val="000A10E4"/>
    <w:rsid w:val="000A16E2"/>
    <w:rsid w:val="000A2833"/>
    <w:rsid w:val="000A4825"/>
    <w:rsid w:val="00105B85"/>
    <w:rsid w:val="00137F7B"/>
    <w:rsid w:val="00146167"/>
    <w:rsid w:val="001F6924"/>
    <w:rsid w:val="0022646C"/>
    <w:rsid w:val="002277DF"/>
    <w:rsid w:val="00247D10"/>
    <w:rsid w:val="00254847"/>
    <w:rsid w:val="002D56A4"/>
    <w:rsid w:val="0035250E"/>
    <w:rsid w:val="003D0969"/>
    <w:rsid w:val="003D4078"/>
    <w:rsid w:val="003E044E"/>
    <w:rsid w:val="003E5650"/>
    <w:rsid w:val="003F4371"/>
    <w:rsid w:val="003F61C3"/>
    <w:rsid w:val="00467EA9"/>
    <w:rsid w:val="004833CE"/>
    <w:rsid w:val="00485C64"/>
    <w:rsid w:val="00541A37"/>
    <w:rsid w:val="00557C76"/>
    <w:rsid w:val="005F78B0"/>
    <w:rsid w:val="00620CD9"/>
    <w:rsid w:val="0062641C"/>
    <w:rsid w:val="00641AF1"/>
    <w:rsid w:val="00641FC5"/>
    <w:rsid w:val="00643292"/>
    <w:rsid w:val="006A0923"/>
    <w:rsid w:val="006A667F"/>
    <w:rsid w:val="00706065"/>
    <w:rsid w:val="00726AFF"/>
    <w:rsid w:val="00733E74"/>
    <w:rsid w:val="00735FC8"/>
    <w:rsid w:val="007942D3"/>
    <w:rsid w:val="007A6802"/>
    <w:rsid w:val="007D4B08"/>
    <w:rsid w:val="007D5A01"/>
    <w:rsid w:val="00802A09"/>
    <w:rsid w:val="00823840"/>
    <w:rsid w:val="00835C48"/>
    <w:rsid w:val="0084599B"/>
    <w:rsid w:val="00865E2E"/>
    <w:rsid w:val="008A5611"/>
    <w:rsid w:val="008E175F"/>
    <w:rsid w:val="00904B34"/>
    <w:rsid w:val="00971806"/>
    <w:rsid w:val="00984074"/>
    <w:rsid w:val="009B1F75"/>
    <w:rsid w:val="009C5410"/>
    <w:rsid w:val="009D4BDF"/>
    <w:rsid w:val="00A01A53"/>
    <w:rsid w:val="00A04919"/>
    <w:rsid w:val="00A318A3"/>
    <w:rsid w:val="00A35A70"/>
    <w:rsid w:val="00A7290C"/>
    <w:rsid w:val="00B23C1A"/>
    <w:rsid w:val="00B30EFC"/>
    <w:rsid w:val="00B703A8"/>
    <w:rsid w:val="00B843DB"/>
    <w:rsid w:val="00B960B3"/>
    <w:rsid w:val="00BD1E56"/>
    <w:rsid w:val="00C11417"/>
    <w:rsid w:val="00C326D8"/>
    <w:rsid w:val="00C41000"/>
    <w:rsid w:val="00C4182A"/>
    <w:rsid w:val="00C612B4"/>
    <w:rsid w:val="00C75ED7"/>
    <w:rsid w:val="00C82764"/>
    <w:rsid w:val="00C84021"/>
    <w:rsid w:val="00CA65BC"/>
    <w:rsid w:val="00CE05AF"/>
    <w:rsid w:val="00D24AA5"/>
    <w:rsid w:val="00D4106D"/>
    <w:rsid w:val="00D60DBE"/>
    <w:rsid w:val="00E033D5"/>
    <w:rsid w:val="00E20050"/>
    <w:rsid w:val="00E479DA"/>
    <w:rsid w:val="00E7342B"/>
    <w:rsid w:val="00E74195"/>
    <w:rsid w:val="00EA160E"/>
    <w:rsid w:val="00EA542E"/>
    <w:rsid w:val="00EA5528"/>
    <w:rsid w:val="00F16DAF"/>
    <w:rsid w:val="00F559F3"/>
    <w:rsid w:val="00FB3797"/>
    <w:rsid w:val="00FC7393"/>
    <w:rsid w:val="00FF7BC7"/>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2466E"/>
  <w15:chartTrackingRefBased/>
  <w15:docId w15:val="{9AD827FF-D142-4F5F-969B-A2812543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03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03A8"/>
    <w:rPr>
      <w:rFonts w:ascii="Segoe UI" w:hAnsi="Segoe UI" w:cs="Segoe UI"/>
      <w:sz w:val="18"/>
      <w:szCs w:val="18"/>
    </w:rPr>
  </w:style>
  <w:style w:type="character" w:styleId="Hyperlink">
    <w:name w:val="Hyperlink"/>
    <w:basedOn w:val="DefaultParagraphFont"/>
    <w:uiPriority w:val="99"/>
    <w:semiHidden/>
    <w:unhideWhenUsed/>
    <w:rsid w:val="00105B85"/>
    <w:rPr>
      <w:color w:val="0563C1" w:themeColor="hyperlink"/>
      <w:u w:val="single"/>
    </w:rPr>
  </w:style>
  <w:style w:type="character" w:styleId="Strong">
    <w:name w:val="Strong"/>
    <w:basedOn w:val="DefaultParagraphFont"/>
    <w:uiPriority w:val="22"/>
    <w:qFormat/>
    <w:rsid w:val="00C84021"/>
    <w:rPr>
      <w:b/>
      <w:bCs/>
    </w:rPr>
  </w:style>
  <w:style w:type="paragraph" w:styleId="NormalWeb">
    <w:name w:val="Normal (Web)"/>
    <w:basedOn w:val="Normal"/>
    <w:uiPriority w:val="99"/>
    <w:unhideWhenUsed/>
    <w:rsid w:val="00C84021"/>
    <w:pPr>
      <w:spacing w:before="100" w:beforeAutospacing="1" w:after="100" w:afterAutospacing="1" w:line="240" w:lineRule="auto"/>
    </w:pPr>
    <w:rPr>
      <w:rFonts w:ascii="Times New Roman" w:eastAsia="Times New Roman" w:hAnsi="Times New Roman" w:cs="Times New Roman"/>
      <w:sz w:val="24"/>
      <w:szCs w:val="24"/>
      <w:lang w:eastAsia="nb-NO" w:bidi="ar-SA"/>
    </w:rPr>
  </w:style>
  <w:style w:type="character" w:styleId="Emphasis">
    <w:name w:val="Emphasis"/>
    <w:basedOn w:val="DefaultParagraphFont"/>
    <w:uiPriority w:val="20"/>
    <w:qFormat/>
    <w:rsid w:val="00C84021"/>
    <w:rPr>
      <w:i/>
      <w:iCs/>
    </w:rPr>
  </w:style>
  <w:style w:type="paragraph" w:styleId="ListParagraph">
    <w:name w:val="List Paragraph"/>
    <w:basedOn w:val="Normal"/>
    <w:uiPriority w:val="34"/>
    <w:qFormat/>
    <w:rsid w:val="00CE05AF"/>
    <w:pPr>
      <w:ind w:left="720"/>
      <w:contextualSpacing/>
    </w:pPr>
  </w:style>
  <w:style w:type="paragraph" w:styleId="Revision">
    <w:name w:val="Revision"/>
    <w:hidden/>
    <w:uiPriority w:val="99"/>
    <w:semiHidden/>
    <w:rsid w:val="007A6802"/>
    <w:pPr>
      <w:spacing w:after="0" w:line="240" w:lineRule="auto"/>
    </w:pPr>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364717">
      <w:bodyDiv w:val="1"/>
      <w:marLeft w:val="0"/>
      <w:marRight w:val="0"/>
      <w:marTop w:val="0"/>
      <w:marBottom w:val="0"/>
      <w:divBdr>
        <w:top w:val="none" w:sz="0" w:space="0" w:color="auto"/>
        <w:left w:val="none" w:sz="0" w:space="0" w:color="auto"/>
        <w:bottom w:val="none" w:sz="0" w:space="0" w:color="auto"/>
        <w:right w:val="none" w:sz="0" w:space="0" w:color="auto"/>
      </w:divBdr>
    </w:div>
    <w:div w:id="1432508600">
      <w:bodyDiv w:val="1"/>
      <w:marLeft w:val="0"/>
      <w:marRight w:val="0"/>
      <w:marTop w:val="0"/>
      <w:marBottom w:val="0"/>
      <w:divBdr>
        <w:top w:val="none" w:sz="0" w:space="0" w:color="auto"/>
        <w:left w:val="none" w:sz="0" w:space="0" w:color="auto"/>
        <w:bottom w:val="none" w:sz="0" w:space="0" w:color="auto"/>
        <w:right w:val="none" w:sz="0" w:space="0" w:color="auto"/>
      </w:divBdr>
    </w:div>
    <w:div w:id="1640651535">
      <w:bodyDiv w:val="1"/>
      <w:marLeft w:val="0"/>
      <w:marRight w:val="0"/>
      <w:marTop w:val="0"/>
      <w:marBottom w:val="0"/>
      <w:divBdr>
        <w:top w:val="none" w:sz="0" w:space="0" w:color="auto"/>
        <w:left w:val="none" w:sz="0" w:space="0" w:color="auto"/>
        <w:bottom w:val="none" w:sz="0" w:space="0" w:color="auto"/>
        <w:right w:val="none" w:sz="0" w:space="0" w:color="auto"/>
      </w:divBdr>
    </w:div>
    <w:div w:id="1672180183">
      <w:bodyDiv w:val="1"/>
      <w:marLeft w:val="0"/>
      <w:marRight w:val="0"/>
      <w:marTop w:val="0"/>
      <w:marBottom w:val="0"/>
      <w:divBdr>
        <w:top w:val="none" w:sz="0" w:space="0" w:color="auto"/>
        <w:left w:val="none" w:sz="0" w:space="0" w:color="auto"/>
        <w:bottom w:val="none" w:sz="0" w:space="0" w:color="auto"/>
        <w:right w:val="none" w:sz="0" w:space="0" w:color="auto"/>
      </w:divBdr>
    </w:div>
    <w:div w:id="1812021748">
      <w:bodyDiv w:val="1"/>
      <w:marLeft w:val="0"/>
      <w:marRight w:val="0"/>
      <w:marTop w:val="0"/>
      <w:marBottom w:val="0"/>
      <w:divBdr>
        <w:top w:val="none" w:sz="0" w:space="0" w:color="auto"/>
        <w:left w:val="none" w:sz="0" w:space="0" w:color="auto"/>
        <w:bottom w:val="none" w:sz="0" w:space="0" w:color="auto"/>
        <w:right w:val="none" w:sz="0" w:space="0" w:color="auto"/>
      </w:divBdr>
    </w:div>
    <w:div w:id="198554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386</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Tone Gyberg</dc:creator>
  <cp:keywords/>
  <dc:description/>
  <cp:lastModifiedBy>Kim, Jinyeong</cp:lastModifiedBy>
  <cp:revision>3</cp:revision>
  <cp:lastPrinted>2019-12-06T13:43:00Z</cp:lastPrinted>
  <dcterms:created xsi:type="dcterms:W3CDTF">2020-10-16T05:06:00Z</dcterms:created>
  <dcterms:modified xsi:type="dcterms:W3CDTF">2020-10-16T05:18:00Z</dcterms:modified>
</cp:coreProperties>
</file>